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CF58E2" w14:textId="59211332" w:rsidR="00E97EC2" w:rsidRPr="00162E3E" w:rsidRDefault="006244A9" w:rsidP="00E97EC2">
      <w:pPr>
        <w:pStyle w:val="NoSpacing"/>
        <w:jc w:val="center"/>
        <w:rPr>
          <w:rFonts w:ascii="Cambria" w:hAnsi="Cambria"/>
          <w:b/>
          <w:bCs/>
          <w:sz w:val="24"/>
          <w:szCs w:val="24"/>
        </w:rPr>
      </w:pPr>
      <w:r w:rsidRPr="00162E3E">
        <w:rPr>
          <w:rFonts w:ascii="Cambria" w:hAnsi="Cambria"/>
          <w:b/>
          <w:bCs/>
          <w:sz w:val="24"/>
          <w:szCs w:val="24"/>
        </w:rPr>
        <w:t>VIDYAPRASANNA MAGADI25</w:t>
      </w:r>
    </w:p>
    <w:p w14:paraId="334066DB" w14:textId="2E246F52" w:rsidR="006244A9" w:rsidRPr="00162E3E" w:rsidRDefault="006244A9" w:rsidP="00E97EC2">
      <w:pPr>
        <w:pStyle w:val="NoSpacing"/>
        <w:jc w:val="center"/>
        <w:rPr>
          <w:rFonts w:ascii="Cambria" w:hAnsi="Cambria"/>
          <w:b/>
          <w:bCs/>
          <w:sz w:val="24"/>
          <w:szCs w:val="24"/>
        </w:rPr>
      </w:pPr>
      <w:r w:rsidRPr="00162E3E">
        <w:rPr>
          <w:rFonts w:ascii="Cambria" w:hAnsi="Cambria"/>
          <w:b/>
          <w:bCs/>
          <w:sz w:val="24"/>
          <w:szCs w:val="24"/>
        </w:rPr>
        <w:t>Cinder Rd, Apt 2A</w:t>
      </w:r>
      <w:r w:rsidR="00E97EC2" w:rsidRPr="00162E3E">
        <w:rPr>
          <w:rFonts w:ascii="Cambria" w:hAnsi="Cambria"/>
          <w:b/>
          <w:bCs/>
          <w:sz w:val="24"/>
          <w:szCs w:val="24"/>
        </w:rPr>
        <w:t xml:space="preserve"> </w:t>
      </w:r>
      <w:r w:rsidRPr="00162E3E">
        <w:rPr>
          <w:rFonts w:ascii="Cambria" w:hAnsi="Cambria"/>
          <w:b/>
          <w:bCs/>
          <w:sz w:val="24"/>
          <w:szCs w:val="24"/>
        </w:rPr>
        <w:t>Edison NJ 08820</w:t>
      </w:r>
    </w:p>
    <w:p w14:paraId="48B6A505" w14:textId="09195065" w:rsidR="006244A9" w:rsidRPr="00162E3E" w:rsidRDefault="006244A9" w:rsidP="00E97EC2">
      <w:pPr>
        <w:pStyle w:val="NoSpacing"/>
        <w:jc w:val="center"/>
        <w:rPr>
          <w:rFonts w:ascii="Cambria" w:hAnsi="Cambria"/>
          <w:b/>
          <w:bCs/>
          <w:sz w:val="24"/>
          <w:szCs w:val="24"/>
        </w:rPr>
      </w:pPr>
      <w:r w:rsidRPr="00162E3E">
        <w:rPr>
          <w:rFonts w:ascii="Cambria" w:hAnsi="Cambria"/>
          <w:b/>
          <w:bCs/>
          <w:sz w:val="24"/>
          <w:szCs w:val="24"/>
        </w:rPr>
        <w:t>:</w:t>
      </w:r>
      <w:r w:rsidRPr="00162E3E">
        <w:rPr>
          <w:rFonts w:ascii="Cambria" w:hAnsi="Cambria"/>
          <w:b/>
          <w:bCs/>
          <w:spacing w:val="-9"/>
          <w:sz w:val="24"/>
          <w:szCs w:val="24"/>
        </w:rPr>
        <w:t xml:space="preserve"> </w:t>
      </w:r>
      <w:r w:rsidR="00045087" w:rsidRPr="00045087">
        <w:rPr>
          <w:rFonts w:ascii="Cambria" w:hAnsi="Cambria"/>
          <w:b/>
          <w:bCs/>
          <w:spacing w:val="-9"/>
          <w:sz w:val="24"/>
          <w:szCs w:val="24"/>
        </w:rPr>
        <w:t>+1 2142998373</w:t>
      </w:r>
    </w:p>
    <w:p w14:paraId="2D07BF03" w14:textId="1CC07EFC" w:rsidR="006C3E30" w:rsidRPr="00162E3E" w:rsidRDefault="006244A9" w:rsidP="00E97EC2">
      <w:pPr>
        <w:pStyle w:val="NoSpacing"/>
        <w:jc w:val="center"/>
        <w:rPr>
          <w:rStyle w:val="Hyperlink"/>
          <w:rFonts w:ascii="Cambria" w:hAnsi="Cambria"/>
          <w:b/>
          <w:bCs/>
          <w:color w:val="auto"/>
          <w:spacing w:val="-2"/>
          <w:sz w:val="24"/>
          <w:szCs w:val="24"/>
        </w:rPr>
      </w:pPr>
      <w:r w:rsidRPr="00162E3E">
        <w:rPr>
          <w:rFonts w:ascii="Cambria" w:hAnsi="Cambria"/>
          <w:b/>
          <w:bCs/>
          <w:sz w:val="24"/>
          <w:szCs w:val="24"/>
        </w:rPr>
        <w:t xml:space="preserve">: </w:t>
      </w:r>
      <w:hyperlink r:id="rId8" w:history="1">
        <w:r w:rsidR="00045087">
          <w:rPr>
            <w:rStyle w:val="Hyperlink"/>
            <w:rFonts w:ascii="Cambria" w:hAnsi="Cambria"/>
            <w:b/>
            <w:bCs/>
            <w:color w:val="auto"/>
            <w:spacing w:val="-2"/>
            <w:sz w:val="24"/>
            <w:szCs w:val="24"/>
          </w:rPr>
          <w:t>rishitha.23g</w:t>
        </w:r>
        <w:r w:rsidRPr="00162E3E">
          <w:rPr>
            <w:rStyle w:val="Hyperlink"/>
            <w:rFonts w:ascii="Cambria" w:hAnsi="Cambria"/>
            <w:b/>
            <w:bCs/>
            <w:color w:val="auto"/>
            <w:spacing w:val="-2"/>
            <w:sz w:val="24"/>
            <w:szCs w:val="24"/>
          </w:rPr>
          <w:t>@gmail.com</w:t>
        </w:r>
      </w:hyperlink>
    </w:p>
    <w:p w14:paraId="62B692A5" w14:textId="77777777" w:rsidR="00B15B03" w:rsidRPr="00162E3E" w:rsidRDefault="00B15B03" w:rsidP="00CE438E">
      <w:pPr>
        <w:pStyle w:val="BodyText"/>
        <w:ind w:left="0"/>
        <w:jc w:val="both"/>
        <w:rPr>
          <w:rFonts w:asciiTheme="majorHAnsi" w:hAnsiTheme="majorHAnsi"/>
          <w:spacing w:val="-2"/>
          <w:u w:val="single" w:color="585858"/>
        </w:rPr>
      </w:pPr>
    </w:p>
    <w:tbl>
      <w:tblPr>
        <w:tblW w:w="10388" w:type="dxa"/>
        <w:tblInd w:w="244" w:type="dxa"/>
        <w:tblLayout w:type="fixed"/>
        <w:tblCellMar>
          <w:left w:w="0" w:type="dxa"/>
          <w:right w:w="0" w:type="dxa"/>
        </w:tblCellMar>
        <w:tblLook w:val="01E0" w:firstRow="1" w:lastRow="1" w:firstColumn="1" w:lastColumn="1" w:noHBand="0" w:noVBand="0"/>
      </w:tblPr>
      <w:tblGrid>
        <w:gridCol w:w="2583"/>
        <w:gridCol w:w="2244"/>
        <w:gridCol w:w="3638"/>
        <w:gridCol w:w="1893"/>
        <w:gridCol w:w="30"/>
      </w:tblGrid>
      <w:tr w:rsidR="00B15B03" w:rsidRPr="00162E3E" w14:paraId="607D54CD" w14:textId="77777777" w:rsidTr="00C70D51">
        <w:trPr>
          <w:gridAfter w:val="1"/>
          <w:wAfter w:w="30" w:type="dxa"/>
          <w:trHeight w:val="285"/>
        </w:trPr>
        <w:tc>
          <w:tcPr>
            <w:tcW w:w="2583" w:type="dxa"/>
            <w:tcBorders>
              <w:top w:val="single" w:sz="4" w:space="0" w:color="BEBEBE"/>
            </w:tcBorders>
          </w:tcPr>
          <w:p w14:paraId="1D37ADAF" w14:textId="77777777" w:rsidR="006C3E30" w:rsidRPr="00162E3E" w:rsidRDefault="006C3E30" w:rsidP="00CE438E">
            <w:pPr>
              <w:pStyle w:val="TableParagraph"/>
              <w:ind w:right="197"/>
              <w:jc w:val="both"/>
              <w:rPr>
                <w:rFonts w:asciiTheme="majorHAnsi" w:hAnsiTheme="majorHAnsi" w:cstheme="minorHAnsi"/>
              </w:rPr>
            </w:pPr>
          </w:p>
        </w:tc>
        <w:tc>
          <w:tcPr>
            <w:tcW w:w="2244" w:type="dxa"/>
            <w:tcBorders>
              <w:top w:val="single" w:sz="4" w:space="0" w:color="BEBEBE"/>
            </w:tcBorders>
          </w:tcPr>
          <w:p w14:paraId="7C0ED302" w14:textId="77777777" w:rsidR="006C3E30" w:rsidRPr="00162E3E" w:rsidRDefault="006C3E30" w:rsidP="00CE438E">
            <w:pPr>
              <w:pStyle w:val="TableParagraph"/>
              <w:ind w:right="197"/>
              <w:jc w:val="both"/>
              <w:rPr>
                <w:rFonts w:asciiTheme="majorHAnsi" w:hAnsiTheme="majorHAnsi" w:cstheme="minorHAnsi"/>
              </w:rPr>
            </w:pPr>
          </w:p>
        </w:tc>
        <w:tc>
          <w:tcPr>
            <w:tcW w:w="3638" w:type="dxa"/>
            <w:tcBorders>
              <w:top w:val="single" w:sz="4" w:space="0" w:color="BEBEBE"/>
            </w:tcBorders>
          </w:tcPr>
          <w:p w14:paraId="5FC1FC05" w14:textId="77777777" w:rsidR="006C3E30" w:rsidRPr="00162E3E" w:rsidRDefault="006C3E30" w:rsidP="00CE438E">
            <w:pPr>
              <w:pStyle w:val="TableParagraph"/>
              <w:ind w:right="197"/>
              <w:jc w:val="both"/>
              <w:rPr>
                <w:rFonts w:asciiTheme="majorHAnsi" w:hAnsiTheme="majorHAnsi" w:cstheme="minorHAnsi"/>
              </w:rPr>
            </w:pPr>
          </w:p>
        </w:tc>
        <w:tc>
          <w:tcPr>
            <w:tcW w:w="1893" w:type="dxa"/>
            <w:tcBorders>
              <w:top w:val="single" w:sz="4" w:space="0" w:color="BEBEBE"/>
            </w:tcBorders>
          </w:tcPr>
          <w:p w14:paraId="2FEE353E" w14:textId="77777777" w:rsidR="006C3E30" w:rsidRPr="00162E3E" w:rsidRDefault="006C3E30" w:rsidP="00CE438E">
            <w:pPr>
              <w:pStyle w:val="TableParagraph"/>
              <w:ind w:right="197"/>
              <w:jc w:val="both"/>
              <w:rPr>
                <w:rFonts w:asciiTheme="majorHAnsi" w:hAnsiTheme="majorHAnsi" w:cstheme="minorHAnsi"/>
              </w:rPr>
            </w:pPr>
          </w:p>
        </w:tc>
      </w:tr>
      <w:tr w:rsidR="00B15B03" w:rsidRPr="00162E3E" w14:paraId="49D155C7" w14:textId="77777777" w:rsidTr="00C70D51">
        <w:trPr>
          <w:gridAfter w:val="1"/>
          <w:wAfter w:w="30" w:type="dxa"/>
          <w:trHeight w:val="285"/>
        </w:trPr>
        <w:tc>
          <w:tcPr>
            <w:tcW w:w="2583" w:type="dxa"/>
            <w:shd w:val="clear" w:color="auto" w:fill="D9D9D9"/>
          </w:tcPr>
          <w:p w14:paraId="432B2F0A" w14:textId="7CB1D68F" w:rsidR="006C3E30" w:rsidRPr="00162E3E" w:rsidRDefault="00490743" w:rsidP="00B15B03">
            <w:pPr>
              <w:pStyle w:val="TableParagraph"/>
              <w:spacing w:line="249" w:lineRule="exact"/>
              <w:ind w:right="197"/>
              <w:jc w:val="both"/>
              <w:rPr>
                <w:rFonts w:asciiTheme="majorHAnsi" w:hAnsiTheme="majorHAnsi" w:cstheme="minorHAnsi"/>
                <w:b/>
              </w:rPr>
            </w:pPr>
            <w:r w:rsidRPr="00162E3E">
              <w:rPr>
                <w:rFonts w:asciiTheme="majorHAnsi" w:hAnsiTheme="majorHAnsi" w:cstheme="minorHAnsi"/>
                <w:b/>
              </w:rPr>
              <w:t>CAREER</w:t>
            </w:r>
            <w:r w:rsidR="00C70D51" w:rsidRPr="00162E3E">
              <w:rPr>
                <w:rFonts w:asciiTheme="majorHAnsi" w:hAnsiTheme="majorHAnsi" w:cstheme="minorHAnsi"/>
                <w:b/>
                <w:spacing w:val="-4"/>
              </w:rPr>
              <w:t xml:space="preserve"> </w:t>
            </w:r>
            <w:r w:rsidRPr="00162E3E">
              <w:rPr>
                <w:rFonts w:asciiTheme="majorHAnsi" w:hAnsiTheme="majorHAnsi" w:cstheme="minorHAnsi"/>
                <w:b/>
                <w:spacing w:val="-2"/>
              </w:rPr>
              <w:t>SUMMARY</w:t>
            </w:r>
          </w:p>
        </w:tc>
        <w:tc>
          <w:tcPr>
            <w:tcW w:w="2244" w:type="dxa"/>
            <w:shd w:val="clear" w:color="auto" w:fill="D9D9D9"/>
          </w:tcPr>
          <w:p w14:paraId="6AB8620E" w14:textId="77777777" w:rsidR="006C3E30" w:rsidRPr="00162E3E" w:rsidRDefault="006C3E30" w:rsidP="00CE438E">
            <w:pPr>
              <w:pStyle w:val="TableParagraph"/>
              <w:ind w:right="197"/>
              <w:jc w:val="both"/>
              <w:rPr>
                <w:rFonts w:asciiTheme="majorHAnsi" w:hAnsiTheme="majorHAnsi" w:cstheme="minorHAnsi"/>
              </w:rPr>
            </w:pPr>
          </w:p>
        </w:tc>
        <w:tc>
          <w:tcPr>
            <w:tcW w:w="3638" w:type="dxa"/>
            <w:shd w:val="clear" w:color="auto" w:fill="D9D9D9"/>
          </w:tcPr>
          <w:p w14:paraId="3E96A19B" w14:textId="77777777" w:rsidR="006C3E30" w:rsidRPr="00162E3E" w:rsidRDefault="006C3E30" w:rsidP="00CE438E">
            <w:pPr>
              <w:pStyle w:val="TableParagraph"/>
              <w:ind w:right="197"/>
              <w:jc w:val="both"/>
              <w:rPr>
                <w:rFonts w:asciiTheme="majorHAnsi" w:hAnsiTheme="majorHAnsi" w:cstheme="minorHAnsi"/>
              </w:rPr>
            </w:pPr>
          </w:p>
        </w:tc>
        <w:tc>
          <w:tcPr>
            <w:tcW w:w="1893" w:type="dxa"/>
            <w:shd w:val="clear" w:color="auto" w:fill="D9D9D9"/>
          </w:tcPr>
          <w:p w14:paraId="33C28E14" w14:textId="77777777" w:rsidR="006C3E30" w:rsidRPr="00162E3E" w:rsidRDefault="006C3E30" w:rsidP="00CE438E">
            <w:pPr>
              <w:pStyle w:val="TableParagraph"/>
              <w:ind w:right="197"/>
              <w:jc w:val="both"/>
              <w:rPr>
                <w:rFonts w:asciiTheme="majorHAnsi" w:hAnsiTheme="majorHAnsi" w:cstheme="minorHAnsi"/>
              </w:rPr>
            </w:pPr>
          </w:p>
        </w:tc>
      </w:tr>
      <w:tr w:rsidR="00B15B03" w:rsidRPr="00162E3E" w14:paraId="13A247A6" w14:textId="77777777" w:rsidTr="00C70D51">
        <w:trPr>
          <w:trHeight w:val="2867"/>
        </w:trPr>
        <w:tc>
          <w:tcPr>
            <w:tcW w:w="10388" w:type="dxa"/>
            <w:gridSpan w:val="5"/>
          </w:tcPr>
          <w:p w14:paraId="62909AAA" w14:textId="44780A43" w:rsidR="006C3E30" w:rsidRDefault="00490743" w:rsidP="00CE438E">
            <w:pPr>
              <w:pStyle w:val="TableParagraph"/>
              <w:numPr>
                <w:ilvl w:val="0"/>
                <w:numId w:val="20"/>
              </w:numPr>
              <w:tabs>
                <w:tab w:val="left" w:pos="467"/>
                <w:tab w:val="left" w:pos="468"/>
              </w:tabs>
              <w:ind w:right="618"/>
              <w:jc w:val="both"/>
              <w:rPr>
                <w:rFonts w:asciiTheme="majorHAnsi" w:hAnsiTheme="majorHAnsi" w:cstheme="minorHAnsi"/>
              </w:rPr>
            </w:pPr>
            <w:r w:rsidRPr="00162E3E">
              <w:rPr>
                <w:rFonts w:asciiTheme="majorHAnsi" w:hAnsiTheme="majorHAnsi" w:cstheme="minorHAnsi"/>
              </w:rPr>
              <w:t>Overall</w:t>
            </w:r>
            <w:r w:rsidRPr="00162E3E">
              <w:rPr>
                <w:rFonts w:asciiTheme="majorHAnsi" w:hAnsiTheme="majorHAnsi" w:cstheme="minorHAnsi"/>
                <w:spacing w:val="-4"/>
              </w:rPr>
              <w:t xml:space="preserve"> </w:t>
            </w:r>
            <w:r w:rsidR="006B196C" w:rsidRPr="00162E3E">
              <w:rPr>
                <w:rFonts w:asciiTheme="majorHAnsi" w:hAnsiTheme="majorHAnsi" w:cstheme="minorHAnsi"/>
                <w:b/>
              </w:rPr>
              <w:t>17+</w:t>
            </w:r>
            <w:r w:rsidRPr="00162E3E">
              <w:rPr>
                <w:rFonts w:asciiTheme="majorHAnsi" w:hAnsiTheme="majorHAnsi" w:cstheme="minorHAnsi"/>
                <w:b/>
                <w:spacing w:val="-3"/>
              </w:rPr>
              <w:t xml:space="preserve"> </w:t>
            </w:r>
            <w:r w:rsidRPr="00162E3E">
              <w:rPr>
                <w:rFonts w:asciiTheme="majorHAnsi" w:hAnsiTheme="majorHAnsi" w:cstheme="minorHAnsi"/>
              </w:rPr>
              <w:t>of</w:t>
            </w:r>
            <w:r w:rsidRPr="00162E3E">
              <w:rPr>
                <w:rFonts w:asciiTheme="majorHAnsi" w:hAnsiTheme="majorHAnsi" w:cstheme="minorHAnsi"/>
                <w:spacing w:val="-2"/>
              </w:rPr>
              <w:t xml:space="preserve"> </w:t>
            </w:r>
            <w:r w:rsidRPr="00162E3E">
              <w:rPr>
                <w:rFonts w:asciiTheme="majorHAnsi" w:hAnsiTheme="majorHAnsi" w:cstheme="minorHAnsi"/>
                <w:b/>
              </w:rPr>
              <w:t>experience</w:t>
            </w:r>
            <w:r w:rsidRPr="00162E3E">
              <w:rPr>
                <w:rFonts w:asciiTheme="majorHAnsi" w:hAnsiTheme="majorHAnsi" w:cstheme="minorHAnsi"/>
                <w:b/>
                <w:spacing w:val="-2"/>
              </w:rPr>
              <w:t xml:space="preserve"> </w:t>
            </w:r>
            <w:r w:rsidRPr="00162E3E">
              <w:rPr>
                <w:rFonts w:asciiTheme="majorHAnsi" w:hAnsiTheme="majorHAnsi" w:cstheme="minorHAnsi"/>
              </w:rPr>
              <w:t>in</w:t>
            </w:r>
            <w:r w:rsidRPr="00162E3E">
              <w:rPr>
                <w:rFonts w:asciiTheme="majorHAnsi" w:hAnsiTheme="majorHAnsi" w:cstheme="minorHAnsi"/>
                <w:spacing w:val="-3"/>
              </w:rPr>
              <w:t xml:space="preserve"> </w:t>
            </w:r>
            <w:r w:rsidRPr="00162E3E">
              <w:rPr>
                <w:rFonts w:asciiTheme="majorHAnsi" w:hAnsiTheme="majorHAnsi" w:cstheme="minorHAnsi"/>
              </w:rPr>
              <w:t>SAP</w:t>
            </w:r>
            <w:r w:rsidRPr="00162E3E">
              <w:rPr>
                <w:rFonts w:asciiTheme="majorHAnsi" w:hAnsiTheme="majorHAnsi" w:cstheme="minorHAnsi"/>
                <w:spacing w:val="-1"/>
              </w:rPr>
              <w:t xml:space="preserve"> </w:t>
            </w:r>
            <w:r w:rsidRPr="00162E3E">
              <w:rPr>
                <w:rFonts w:asciiTheme="majorHAnsi" w:hAnsiTheme="majorHAnsi" w:cstheme="minorHAnsi"/>
              </w:rPr>
              <w:t>consulting</w:t>
            </w:r>
            <w:r w:rsidRPr="00162E3E">
              <w:rPr>
                <w:rFonts w:asciiTheme="majorHAnsi" w:hAnsiTheme="majorHAnsi" w:cstheme="minorHAnsi"/>
                <w:spacing w:val="-3"/>
              </w:rPr>
              <w:t xml:space="preserve"> </w:t>
            </w:r>
            <w:r w:rsidRPr="00162E3E">
              <w:rPr>
                <w:rFonts w:asciiTheme="majorHAnsi" w:hAnsiTheme="majorHAnsi" w:cstheme="minorHAnsi"/>
              </w:rPr>
              <w:t>environment</w:t>
            </w:r>
            <w:r w:rsidRPr="00162E3E">
              <w:rPr>
                <w:rFonts w:asciiTheme="majorHAnsi" w:hAnsiTheme="majorHAnsi" w:cstheme="minorHAnsi"/>
                <w:spacing w:val="-2"/>
              </w:rPr>
              <w:t xml:space="preserve"> </w:t>
            </w:r>
            <w:r w:rsidRPr="00162E3E">
              <w:rPr>
                <w:rFonts w:asciiTheme="majorHAnsi" w:hAnsiTheme="majorHAnsi" w:cstheme="minorHAnsi"/>
              </w:rPr>
              <w:t>in</w:t>
            </w:r>
            <w:r w:rsidRPr="00162E3E">
              <w:rPr>
                <w:rFonts w:asciiTheme="majorHAnsi" w:hAnsiTheme="majorHAnsi" w:cstheme="minorHAnsi"/>
                <w:spacing w:val="-3"/>
              </w:rPr>
              <w:t xml:space="preserve"> </w:t>
            </w:r>
            <w:r w:rsidRPr="00162E3E">
              <w:rPr>
                <w:rFonts w:asciiTheme="majorHAnsi" w:hAnsiTheme="majorHAnsi" w:cstheme="minorHAnsi"/>
              </w:rPr>
              <w:t>different</w:t>
            </w:r>
            <w:r w:rsidRPr="00162E3E">
              <w:rPr>
                <w:rFonts w:asciiTheme="majorHAnsi" w:hAnsiTheme="majorHAnsi" w:cstheme="minorHAnsi"/>
                <w:spacing w:val="-4"/>
              </w:rPr>
              <w:t xml:space="preserve"> </w:t>
            </w:r>
            <w:r w:rsidRPr="00162E3E">
              <w:rPr>
                <w:rFonts w:asciiTheme="majorHAnsi" w:hAnsiTheme="majorHAnsi" w:cstheme="minorHAnsi"/>
              </w:rPr>
              <w:t>modules</w:t>
            </w:r>
            <w:r w:rsidRPr="00162E3E">
              <w:rPr>
                <w:rFonts w:asciiTheme="majorHAnsi" w:hAnsiTheme="majorHAnsi" w:cstheme="minorHAnsi"/>
                <w:spacing w:val="-2"/>
              </w:rPr>
              <w:t xml:space="preserve"> </w:t>
            </w:r>
            <w:r w:rsidRPr="00162E3E">
              <w:rPr>
                <w:rFonts w:asciiTheme="majorHAnsi" w:hAnsiTheme="majorHAnsi" w:cstheme="minorHAnsi"/>
              </w:rPr>
              <w:t>like</w:t>
            </w:r>
            <w:r w:rsidRPr="00162E3E">
              <w:rPr>
                <w:rFonts w:asciiTheme="majorHAnsi" w:hAnsiTheme="majorHAnsi" w:cstheme="minorHAnsi"/>
                <w:spacing w:val="-1"/>
              </w:rPr>
              <w:t xml:space="preserve"> </w:t>
            </w:r>
            <w:r w:rsidR="00D40774" w:rsidRPr="00162E3E">
              <w:rPr>
                <w:rFonts w:asciiTheme="majorHAnsi" w:hAnsiTheme="majorHAnsi" w:cstheme="minorHAnsi"/>
                <w:b/>
                <w:bCs/>
                <w:spacing w:val="-1"/>
              </w:rPr>
              <w:t>SAP EWM</w:t>
            </w:r>
            <w:r w:rsidR="00D40774" w:rsidRPr="00162E3E">
              <w:rPr>
                <w:rFonts w:asciiTheme="majorHAnsi" w:hAnsiTheme="majorHAnsi" w:cstheme="minorHAnsi"/>
                <w:spacing w:val="-1"/>
              </w:rPr>
              <w:t xml:space="preserve"> </w:t>
            </w:r>
            <w:r w:rsidR="00115472" w:rsidRPr="00162E3E">
              <w:rPr>
                <w:rFonts w:asciiTheme="majorHAnsi" w:hAnsiTheme="majorHAnsi" w:cstheme="minorHAnsi"/>
                <w:b/>
                <w:bCs/>
              </w:rPr>
              <w:t>OTC, P2P</w:t>
            </w:r>
            <w:r w:rsidRPr="00162E3E">
              <w:rPr>
                <w:rFonts w:asciiTheme="majorHAnsi" w:hAnsiTheme="majorHAnsi" w:cstheme="minorHAnsi"/>
                <w:b/>
                <w:bCs/>
              </w:rPr>
              <w:t>,</w:t>
            </w:r>
            <w:r w:rsidRPr="00162E3E">
              <w:rPr>
                <w:rFonts w:asciiTheme="majorHAnsi" w:hAnsiTheme="majorHAnsi" w:cstheme="minorHAnsi"/>
                <w:b/>
                <w:bCs/>
                <w:spacing w:val="-2"/>
              </w:rPr>
              <w:t xml:space="preserve"> </w:t>
            </w:r>
            <w:r w:rsidRPr="00162E3E">
              <w:rPr>
                <w:rFonts w:asciiTheme="majorHAnsi" w:hAnsiTheme="majorHAnsi" w:cstheme="minorHAnsi"/>
                <w:b/>
                <w:bCs/>
              </w:rPr>
              <w:t xml:space="preserve">FI, </w:t>
            </w:r>
            <w:r w:rsidR="001647A6" w:rsidRPr="00162E3E">
              <w:rPr>
                <w:rFonts w:asciiTheme="majorHAnsi" w:hAnsiTheme="majorHAnsi" w:cstheme="minorHAnsi"/>
                <w:b/>
                <w:bCs/>
              </w:rPr>
              <w:t xml:space="preserve">IS-Retail, </w:t>
            </w:r>
            <w:r w:rsidR="00115472" w:rsidRPr="00162E3E">
              <w:rPr>
                <w:rFonts w:asciiTheme="majorHAnsi" w:hAnsiTheme="majorHAnsi" w:cstheme="minorHAnsi"/>
                <w:b/>
                <w:bCs/>
              </w:rPr>
              <w:t>IS-OIL</w:t>
            </w:r>
            <w:r w:rsidRPr="00162E3E">
              <w:rPr>
                <w:rFonts w:asciiTheme="majorHAnsi" w:hAnsiTheme="majorHAnsi" w:cstheme="minorHAnsi"/>
                <w:b/>
                <w:bCs/>
              </w:rPr>
              <w:t>,</w:t>
            </w:r>
            <w:r w:rsidR="00115472" w:rsidRPr="00162E3E">
              <w:rPr>
                <w:rFonts w:asciiTheme="majorHAnsi" w:hAnsiTheme="majorHAnsi" w:cstheme="minorHAnsi"/>
                <w:b/>
                <w:bCs/>
              </w:rPr>
              <w:t xml:space="preserve"> </w:t>
            </w:r>
            <w:r w:rsidR="00A46440" w:rsidRPr="00162E3E">
              <w:rPr>
                <w:rFonts w:asciiTheme="majorHAnsi" w:hAnsiTheme="majorHAnsi" w:cstheme="minorHAnsi"/>
                <w:b/>
                <w:bCs/>
              </w:rPr>
              <w:t xml:space="preserve">IS Utility </w:t>
            </w:r>
            <w:r w:rsidR="00115472" w:rsidRPr="00162E3E">
              <w:rPr>
                <w:rFonts w:asciiTheme="majorHAnsi" w:hAnsiTheme="majorHAnsi" w:cstheme="minorHAnsi"/>
                <w:b/>
                <w:bCs/>
              </w:rPr>
              <w:t>JVA</w:t>
            </w:r>
            <w:r w:rsidRPr="00162E3E">
              <w:rPr>
                <w:rFonts w:asciiTheme="majorHAnsi" w:hAnsiTheme="majorHAnsi" w:cstheme="minorHAnsi"/>
              </w:rPr>
              <w:t>.</w:t>
            </w:r>
            <w:r w:rsidR="00F84B30" w:rsidRPr="00162E3E">
              <w:rPr>
                <w:rFonts w:asciiTheme="majorHAnsi" w:hAnsiTheme="majorHAnsi" w:cstheme="minorHAnsi"/>
              </w:rPr>
              <w:t xml:space="preserve"> Includes </w:t>
            </w:r>
            <w:r w:rsidR="00F84B30" w:rsidRPr="00162E3E">
              <w:rPr>
                <w:rFonts w:asciiTheme="majorHAnsi" w:hAnsiTheme="majorHAnsi" w:cstheme="minorHAnsi"/>
                <w:b/>
                <w:bCs/>
              </w:rPr>
              <w:t>1 year</w:t>
            </w:r>
            <w:r w:rsidR="00F84B30" w:rsidRPr="00162E3E">
              <w:rPr>
                <w:rFonts w:asciiTheme="majorHAnsi" w:hAnsiTheme="majorHAnsi" w:cstheme="minorHAnsi"/>
              </w:rPr>
              <w:t xml:space="preserve"> of experience in </w:t>
            </w:r>
            <w:r w:rsidR="00F84B30" w:rsidRPr="00162E3E">
              <w:rPr>
                <w:rFonts w:asciiTheme="majorHAnsi" w:hAnsiTheme="majorHAnsi" w:cstheme="minorHAnsi"/>
                <w:b/>
                <w:bCs/>
              </w:rPr>
              <w:t>SAP Analytics Cloud</w:t>
            </w:r>
            <w:r w:rsidR="00F84B30" w:rsidRPr="00162E3E">
              <w:rPr>
                <w:rFonts w:asciiTheme="majorHAnsi" w:hAnsiTheme="majorHAnsi" w:cstheme="minorHAnsi"/>
              </w:rPr>
              <w:t>.</w:t>
            </w:r>
          </w:p>
          <w:p w14:paraId="50DE4110" w14:textId="5ACC9941" w:rsidR="00D60D50" w:rsidRPr="00D60D50" w:rsidRDefault="00D60D50" w:rsidP="00D60D50">
            <w:pPr>
              <w:pStyle w:val="TableParagraph"/>
              <w:numPr>
                <w:ilvl w:val="0"/>
                <w:numId w:val="20"/>
              </w:numPr>
              <w:tabs>
                <w:tab w:val="left" w:pos="467"/>
                <w:tab w:val="left" w:pos="468"/>
              </w:tabs>
              <w:ind w:right="618"/>
              <w:jc w:val="both"/>
              <w:rPr>
                <w:rFonts w:asciiTheme="majorHAnsi" w:hAnsiTheme="majorHAnsi" w:cstheme="minorHAnsi"/>
              </w:rPr>
            </w:pPr>
            <w:r>
              <w:rPr>
                <w:rFonts w:asciiTheme="majorHAnsi" w:hAnsiTheme="majorHAnsi" w:cstheme="minorHAnsi"/>
              </w:rPr>
              <w:t>A</w:t>
            </w:r>
            <w:r w:rsidRPr="00162E3E">
              <w:rPr>
                <w:rFonts w:asciiTheme="majorHAnsi" w:hAnsiTheme="majorHAnsi" w:cstheme="minorHAnsi"/>
              </w:rPr>
              <w:t>s</w:t>
            </w:r>
            <w:r w:rsidRPr="00162E3E">
              <w:rPr>
                <w:rFonts w:asciiTheme="majorHAnsi" w:hAnsiTheme="majorHAnsi" w:cstheme="minorHAnsi"/>
                <w:spacing w:val="-2"/>
              </w:rPr>
              <w:t xml:space="preserve"> </w:t>
            </w:r>
            <w:r w:rsidRPr="00162E3E">
              <w:rPr>
                <w:rFonts w:asciiTheme="majorHAnsi" w:hAnsiTheme="majorHAnsi" w:cstheme="minorHAnsi"/>
              </w:rPr>
              <w:t>an</w:t>
            </w:r>
            <w:r w:rsidRPr="00162E3E">
              <w:rPr>
                <w:rFonts w:asciiTheme="majorHAnsi" w:hAnsiTheme="majorHAnsi" w:cstheme="minorHAnsi"/>
                <w:spacing w:val="-6"/>
              </w:rPr>
              <w:t xml:space="preserve"> </w:t>
            </w:r>
            <w:r w:rsidRPr="00162E3E">
              <w:rPr>
                <w:rFonts w:asciiTheme="majorHAnsi" w:hAnsiTheme="majorHAnsi" w:cstheme="minorHAnsi"/>
                <w:b/>
              </w:rPr>
              <w:t>SAP ABAP Technical Consultant</w:t>
            </w:r>
            <w:r w:rsidRPr="00162E3E">
              <w:rPr>
                <w:rFonts w:asciiTheme="majorHAnsi" w:hAnsiTheme="majorHAnsi" w:cstheme="minorHAnsi"/>
                <w:b/>
                <w:spacing w:val="-2"/>
              </w:rPr>
              <w:t xml:space="preserve"> </w:t>
            </w:r>
            <w:r w:rsidRPr="00162E3E">
              <w:rPr>
                <w:rFonts w:asciiTheme="majorHAnsi" w:hAnsiTheme="majorHAnsi" w:cstheme="minorHAnsi"/>
              </w:rPr>
              <w:t>with</w:t>
            </w:r>
            <w:r w:rsidRPr="00162E3E">
              <w:rPr>
                <w:rFonts w:asciiTheme="majorHAnsi" w:hAnsiTheme="majorHAnsi" w:cstheme="minorHAnsi"/>
                <w:spacing w:val="-2"/>
              </w:rPr>
              <w:t xml:space="preserve"> </w:t>
            </w:r>
            <w:r w:rsidRPr="00162E3E">
              <w:rPr>
                <w:rFonts w:asciiTheme="majorHAnsi" w:hAnsiTheme="majorHAnsi" w:cstheme="minorHAnsi"/>
              </w:rPr>
              <w:t>experience</w:t>
            </w:r>
            <w:r w:rsidRPr="00162E3E">
              <w:rPr>
                <w:rFonts w:asciiTheme="majorHAnsi" w:hAnsiTheme="majorHAnsi" w:cstheme="minorHAnsi"/>
                <w:spacing w:val="-1"/>
              </w:rPr>
              <w:t xml:space="preserve"> </w:t>
            </w:r>
            <w:r w:rsidRPr="00162E3E">
              <w:rPr>
                <w:rFonts w:asciiTheme="majorHAnsi" w:hAnsiTheme="majorHAnsi" w:cstheme="minorHAnsi"/>
              </w:rPr>
              <w:t>in</w:t>
            </w:r>
            <w:r w:rsidRPr="00162E3E">
              <w:rPr>
                <w:rFonts w:asciiTheme="majorHAnsi" w:hAnsiTheme="majorHAnsi" w:cstheme="minorHAnsi"/>
                <w:spacing w:val="-2"/>
              </w:rPr>
              <w:t xml:space="preserve"> </w:t>
            </w:r>
            <w:r w:rsidRPr="00162E3E">
              <w:rPr>
                <w:rFonts w:asciiTheme="majorHAnsi" w:hAnsiTheme="majorHAnsi" w:cstheme="minorHAnsi"/>
                <w:b/>
                <w:spacing w:val="-2"/>
              </w:rPr>
              <w:t>ABAP</w:t>
            </w:r>
            <w:r w:rsidRPr="00162E3E">
              <w:rPr>
                <w:rFonts w:asciiTheme="majorHAnsi" w:hAnsiTheme="majorHAnsi" w:cstheme="minorHAnsi"/>
                <w:b/>
              </w:rPr>
              <w:t>, ABAP on HANA and SAP Analytics Cloud</w:t>
            </w:r>
          </w:p>
          <w:p w14:paraId="608A65E4" w14:textId="5A29F9E0" w:rsidR="006C3E30" w:rsidRPr="00162E3E" w:rsidRDefault="00F84B30" w:rsidP="00CE438E">
            <w:pPr>
              <w:pStyle w:val="TableParagraph"/>
              <w:numPr>
                <w:ilvl w:val="0"/>
                <w:numId w:val="20"/>
              </w:numPr>
              <w:tabs>
                <w:tab w:val="left" w:pos="467"/>
                <w:tab w:val="left" w:pos="468"/>
              </w:tabs>
              <w:spacing w:line="267" w:lineRule="exact"/>
              <w:ind w:right="618" w:hanging="361"/>
              <w:jc w:val="both"/>
              <w:rPr>
                <w:rFonts w:asciiTheme="majorHAnsi" w:hAnsiTheme="majorHAnsi" w:cstheme="minorHAnsi"/>
              </w:rPr>
            </w:pPr>
            <w:r w:rsidRPr="00162E3E">
              <w:rPr>
                <w:rFonts w:asciiTheme="majorHAnsi" w:hAnsiTheme="majorHAnsi" w:cstheme="minorHAnsi"/>
                <w:b/>
              </w:rPr>
              <w:t>Have working knowledge in SAP Analytics Cloud (SAC) and Data Warehouse Cloud (SAP DWC)</w:t>
            </w:r>
          </w:p>
          <w:p w14:paraId="3873B884" w14:textId="6BAE2373" w:rsidR="006C3E30" w:rsidRPr="00162E3E" w:rsidRDefault="00490743" w:rsidP="00CE438E">
            <w:pPr>
              <w:pStyle w:val="TableParagraph"/>
              <w:numPr>
                <w:ilvl w:val="0"/>
                <w:numId w:val="20"/>
              </w:numPr>
              <w:tabs>
                <w:tab w:val="left" w:pos="467"/>
                <w:tab w:val="left" w:pos="468"/>
              </w:tabs>
              <w:spacing w:line="267" w:lineRule="exact"/>
              <w:ind w:right="618" w:hanging="361"/>
              <w:jc w:val="both"/>
              <w:rPr>
                <w:rFonts w:asciiTheme="majorHAnsi" w:hAnsiTheme="majorHAnsi" w:cstheme="minorHAnsi"/>
              </w:rPr>
            </w:pPr>
            <w:r w:rsidRPr="00162E3E">
              <w:rPr>
                <w:rFonts w:asciiTheme="majorHAnsi" w:hAnsiTheme="majorHAnsi" w:cstheme="minorHAnsi"/>
              </w:rPr>
              <w:t>Worked</w:t>
            </w:r>
            <w:r w:rsidRPr="00162E3E">
              <w:rPr>
                <w:rFonts w:asciiTheme="majorHAnsi" w:hAnsiTheme="majorHAnsi" w:cstheme="minorHAnsi"/>
                <w:spacing w:val="-8"/>
              </w:rPr>
              <w:t xml:space="preserve"> </w:t>
            </w:r>
            <w:r w:rsidR="00AB2811" w:rsidRPr="00162E3E">
              <w:rPr>
                <w:rFonts w:asciiTheme="majorHAnsi" w:hAnsiTheme="majorHAnsi" w:cstheme="minorHAnsi"/>
              </w:rPr>
              <w:t>on</w:t>
            </w:r>
            <w:r w:rsidR="00AB2811" w:rsidRPr="00162E3E">
              <w:rPr>
                <w:rFonts w:asciiTheme="majorHAnsi" w:hAnsiTheme="majorHAnsi" w:cstheme="minorHAnsi"/>
                <w:spacing w:val="-3"/>
              </w:rPr>
              <w:t xml:space="preserve"> </w:t>
            </w:r>
            <w:r w:rsidR="00AB2811" w:rsidRPr="00162E3E">
              <w:rPr>
                <w:rFonts w:asciiTheme="majorHAnsi" w:hAnsiTheme="majorHAnsi" w:cstheme="minorHAnsi"/>
                <w:b/>
                <w:spacing w:val="-4"/>
              </w:rPr>
              <w:t>SAP</w:t>
            </w:r>
            <w:r w:rsidRPr="00162E3E">
              <w:rPr>
                <w:rFonts w:asciiTheme="majorHAnsi" w:hAnsiTheme="majorHAnsi" w:cstheme="minorHAnsi"/>
                <w:b/>
                <w:spacing w:val="-5"/>
              </w:rPr>
              <w:t xml:space="preserve"> </w:t>
            </w:r>
            <w:r w:rsidRPr="00162E3E">
              <w:rPr>
                <w:rFonts w:asciiTheme="majorHAnsi" w:hAnsiTheme="majorHAnsi" w:cstheme="minorHAnsi"/>
                <w:b/>
              </w:rPr>
              <w:t>Implementation,</w:t>
            </w:r>
            <w:r w:rsidRPr="00162E3E">
              <w:rPr>
                <w:rFonts w:asciiTheme="majorHAnsi" w:hAnsiTheme="majorHAnsi" w:cstheme="minorHAnsi"/>
                <w:b/>
                <w:spacing w:val="-1"/>
              </w:rPr>
              <w:t xml:space="preserve"> </w:t>
            </w:r>
            <w:r w:rsidRPr="00162E3E">
              <w:rPr>
                <w:rFonts w:asciiTheme="majorHAnsi" w:hAnsiTheme="majorHAnsi" w:cstheme="minorHAnsi"/>
                <w:b/>
              </w:rPr>
              <w:t>Support</w:t>
            </w:r>
            <w:r w:rsidRPr="00162E3E">
              <w:rPr>
                <w:rFonts w:asciiTheme="majorHAnsi" w:hAnsiTheme="majorHAnsi" w:cstheme="minorHAnsi"/>
                <w:b/>
                <w:spacing w:val="-3"/>
              </w:rPr>
              <w:t xml:space="preserve"> </w:t>
            </w:r>
            <w:r w:rsidR="006B196C" w:rsidRPr="00162E3E">
              <w:rPr>
                <w:rFonts w:asciiTheme="majorHAnsi" w:hAnsiTheme="majorHAnsi" w:cstheme="minorHAnsi"/>
                <w:b/>
                <w:spacing w:val="-3"/>
              </w:rPr>
              <w:t>Development</w:t>
            </w:r>
            <w:r w:rsidR="002B45D6" w:rsidRPr="00162E3E">
              <w:rPr>
                <w:rFonts w:asciiTheme="majorHAnsi" w:hAnsiTheme="majorHAnsi" w:cstheme="minorHAnsi"/>
                <w:b/>
                <w:spacing w:val="-3"/>
              </w:rPr>
              <w:t>, Migration</w:t>
            </w:r>
            <w:r w:rsidR="006B196C" w:rsidRPr="00162E3E">
              <w:rPr>
                <w:rFonts w:asciiTheme="majorHAnsi" w:hAnsiTheme="majorHAnsi" w:cstheme="minorHAnsi"/>
                <w:b/>
                <w:spacing w:val="-3"/>
              </w:rPr>
              <w:t xml:space="preserve"> </w:t>
            </w:r>
            <w:r w:rsidRPr="00162E3E">
              <w:rPr>
                <w:rFonts w:asciiTheme="majorHAnsi" w:hAnsiTheme="majorHAnsi" w:cstheme="minorHAnsi"/>
              </w:rPr>
              <w:t>and</w:t>
            </w:r>
            <w:r w:rsidRPr="00162E3E">
              <w:rPr>
                <w:rFonts w:asciiTheme="majorHAnsi" w:hAnsiTheme="majorHAnsi" w:cstheme="minorHAnsi"/>
                <w:spacing w:val="-6"/>
              </w:rPr>
              <w:t xml:space="preserve"> </w:t>
            </w:r>
            <w:r w:rsidRPr="00162E3E">
              <w:rPr>
                <w:rFonts w:asciiTheme="majorHAnsi" w:hAnsiTheme="majorHAnsi" w:cstheme="minorHAnsi"/>
                <w:b/>
              </w:rPr>
              <w:t>Roll-out</w:t>
            </w:r>
            <w:r w:rsidRPr="00162E3E">
              <w:rPr>
                <w:rFonts w:asciiTheme="majorHAnsi" w:hAnsiTheme="majorHAnsi" w:cstheme="minorHAnsi"/>
                <w:b/>
                <w:spacing w:val="-3"/>
              </w:rPr>
              <w:t xml:space="preserve"> </w:t>
            </w:r>
            <w:r w:rsidRPr="00162E3E">
              <w:rPr>
                <w:rFonts w:asciiTheme="majorHAnsi" w:hAnsiTheme="majorHAnsi" w:cstheme="minorHAnsi"/>
                <w:b/>
                <w:spacing w:val="-2"/>
              </w:rPr>
              <w:t>Project</w:t>
            </w:r>
            <w:r w:rsidR="00AB2811" w:rsidRPr="00162E3E">
              <w:rPr>
                <w:rFonts w:asciiTheme="majorHAnsi" w:hAnsiTheme="majorHAnsi" w:cstheme="minorHAnsi"/>
                <w:b/>
                <w:spacing w:val="-2"/>
              </w:rPr>
              <w:t xml:space="preserve"> </w:t>
            </w:r>
            <w:r w:rsidR="00AB2811" w:rsidRPr="00162E3E">
              <w:rPr>
                <w:rFonts w:asciiTheme="majorHAnsi" w:hAnsiTheme="majorHAnsi" w:cstheme="minorHAnsi"/>
                <w:bCs/>
                <w:spacing w:val="-2"/>
              </w:rPr>
              <w:t>under various roles like</w:t>
            </w:r>
            <w:r w:rsidR="00AB2811" w:rsidRPr="00162E3E">
              <w:rPr>
                <w:rFonts w:asciiTheme="majorHAnsi" w:hAnsiTheme="majorHAnsi" w:cstheme="minorHAnsi"/>
                <w:b/>
                <w:spacing w:val="-2"/>
              </w:rPr>
              <w:t xml:space="preserve"> Team Lead, Independent Developer</w:t>
            </w:r>
            <w:r w:rsidR="00CA2321" w:rsidRPr="00162E3E">
              <w:rPr>
                <w:rFonts w:asciiTheme="majorHAnsi" w:hAnsiTheme="majorHAnsi" w:cstheme="minorHAnsi"/>
                <w:b/>
                <w:spacing w:val="-2"/>
              </w:rPr>
              <w:t xml:space="preserve">. </w:t>
            </w:r>
            <w:r w:rsidR="00CA2321" w:rsidRPr="00162E3E">
              <w:rPr>
                <w:rFonts w:asciiTheme="majorHAnsi" w:hAnsiTheme="majorHAnsi" w:cstheme="minorHAnsi"/>
                <w:bCs/>
                <w:spacing w:val="-2"/>
              </w:rPr>
              <w:t xml:space="preserve">Involves 4 years of </w:t>
            </w:r>
            <w:r w:rsidR="00CA2321" w:rsidRPr="00162E3E">
              <w:rPr>
                <w:rFonts w:asciiTheme="majorHAnsi" w:hAnsiTheme="majorHAnsi" w:cstheme="minorHAnsi"/>
                <w:b/>
                <w:spacing w:val="-2"/>
              </w:rPr>
              <w:t>Brownfield</w:t>
            </w:r>
            <w:r w:rsidR="00CA2321" w:rsidRPr="00162E3E">
              <w:rPr>
                <w:rFonts w:asciiTheme="majorHAnsi" w:hAnsiTheme="majorHAnsi" w:cstheme="minorHAnsi"/>
                <w:bCs/>
                <w:spacing w:val="-2"/>
              </w:rPr>
              <w:t xml:space="preserve"> implementation.</w:t>
            </w:r>
          </w:p>
          <w:p w14:paraId="6097CABE" w14:textId="5DB5339D" w:rsidR="008A6943" w:rsidRPr="00162E3E" w:rsidRDefault="008A6943" w:rsidP="00CE438E">
            <w:pPr>
              <w:pStyle w:val="TableParagraph"/>
              <w:numPr>
                <w:ilvl w:val="0"/>
                <w:numId w:val="20"/>
              </w:numPr>
              <w:tabs>
                <w:tab w:val="left" w:pos="467"/>
                <w:tab w:val="left" w:pos="468"/>
              </w:tabs>
              <w:ind w:right="618" w:hanging="361"/>
              <w:jc w:val="both"/>
              <w:rPr>
                <w:rFonts w:asciiTheme="majorHAnsi" w:hAnsiTheme="majorHAnsi" w:cstheme="minorHAnsi"/>
              </w:rPr>
            </w:pPr>
            <w:r w:rsidRPr="00162E3E">
              <w:rPr>
                <w:rFonts w:asciiTheme="majorHAnsi" w:hAnsiTheme="majorHAnsi" w:cstheme="minorHAnsi"/>
                <w:bCs/>
              </w:rPr>
              <w:t>Worked as</w:t>
            </w:r>
            <w:r w:rsidRPr="00162E3E">
              <w:rPr>
                <w:rFonts w:asciiTheme="majorHAnsi" w:hAnsiTheme="majorHAnsi" w:cstheme="minorHAnsi"/>
                <w:b/>
              </w:rPr>
              <w:t xml:space="preserve"> Technical Lead Consultant/SME on various </w:t>
            </w:r>
            <w:r w:rsidR="00502B92" w:rsidRPr="00162E3E">
              <w:rPr>
                <w:rFonts w:asciiTheme="majorHAnsi" w:hAnsiTheme="majorHAnsi" w:cstheme="minorHAnsi"/>
                <w:b/>
              </w:rPr>
              <w:t>modules.</w:t>
            </w:r>
          </w:p>
          <w:p w14:paraId="5179385D" w14:textId="77777777" w:rsidR="00A05CC3" w:rsidRPr="00162E3E" w:rsidRDefault="00A05CC3" w:rsidP="00CE438E">
            <w:pPr>
              <w:pStyle w:val="ListParagraph"/>
              <w:numPr>
                <w:ilvl w:val="0"/>
                <w:numId w:val="20"/>
              </w:numPr>
              <w:ind w:right="618"/>
              <w:jc w:val="both"/>
              <w:rPr>
                <w:rFonts w:asciiTheme="majorHAnsi" w:hAnsiTheme="majorHAnsi" w:cstheme="minorHAnsi"/>
                <w:spacing w:val="-2"/>
              </w:rPr>
            </w:pPr>
            <w:r w:rsidRPr="00162E3E">
              <w:rPr>
                <w:rFonts w:asciiTheme="majorHAnsi" w:hAnsiTheme="majorHAnsi" w:cstheme="minorHAnsi"/>
                <w:spacing w:val="-2"/>
              </w:rPr>
              <w:t>Experience in Release Management, Change Management and Problem Management</w:t>
            </w:r>
          </w:p>
          <w:p w14:paraId="3B02CCE5" w14:textId="7731074B" w:rsidR="00A05CC3" w:rsidRPr="00162E3E" w:rsidRDefault="00A05CC3" w:rsidP="00CE438E">
            <w:pPr>
              <w:pStyle w:val="TableParagraph"/>
              <w:numPr>
                <w:ilvl w:val="0"/>
                <w:numId w:val="20"/>
              </w:numPr>
              <w:tabs>
                <w:tab w:val="left" w:pos="467"/>
                <w:tab w:val="left" w:pos="468"/>
              </w:tabs>
              <w:spacing w:before="4"/>
              <w:ind w:right="618"/>
              <w:jc w:val="both"/>
              <w:rPr>
                <w:rFonts w:asciiTheme="majorHAnsi" w:hAnsiTheme="majorHAnsi" w:cstheme="minorHAnsi"/>
                <w:spacing w:val="-2"/>
              </w:rPr>
            </w:pPr>
            <w:r w:rsidRPr="00162E3E">
              <w:rPr>
                <w:rFonts w:asciiTheme="majorHAnsi" w:hAnsiTheme="majorHAnsi" w:cstheme="minorHAnsi"/>
                <w:spacing w:val="-2"/>
              </w:rPr>
              <w:t xml:space="preserve">Experience in interacting with </w:t>
            </w:r>
            <w:r w:rsidR="00502B92" w:rsidRPr="00162E3E">
              <w:rPr>
                <w:rFonts w:asciiTheme="majorHAnsi" w:hAnsiTheme="majorHAnsi" w:cstheme="minorHAnsi"/>
                <w:spacing w:val="-2"/>
              </w:rPr>
              <w:t>clients</w:t>
            </w:r>
            <w:r w:rsidRPr="00162E3E">
              <w:rPr>
                <w:rFonts w:asciiTheme="majorHAnsi" w:hAnsiTheme="majorHAnsi" w:cstheme="minorHAnsi"/>
                <w:spacing w:val="-2"/>
              </w:rPr>
              <w:t xml:space="preserve"> for business and technical requirements gathering and well acquainted with Software Development Life Cycle processes.</w:t>
            </w:r>
          </w:p>
          <w:p w14:paraId="0B1AE8AB" w14:textId="77777777" w:rsidR="006C3E30" w:rsidRPr="00162E3E" w:rsidRDefault="00A05CC3" w:rsidP="00CE438E">
            <w:pPr>
              <w:pStyle w:val="TableParagraph"/>
              <w:numPr>
                <w:ilvl w:val="0"/>
                <w:numId w:val="20"/>
              </w:numPr>
              <w:tabs>
                <w:tab w:val="left" w:pos="467"/>
                <w:tab w:val="left" w:pos="468"/>
              </w:tabs>
              <w:spacing w:before="4"/>
              <w:ind w:right="618"/>
              <w:jc w:val="both"/>
              <w:rPr>
                <w:rFonts w:asciiTheme="majorHAnsi" w:hAnsiTheme="majorHAnsi" w:cstheme="minorHAnsi"/>
                <w:spacing w:val="-2"/>
              </w:rPr>
            </w:pPr>
            <w:r w:rsidRPr="00162E3E">
              <w:rPr>
                <w:rFonts w:asciiTheme="majorHAnsi" w:hAnsiTheme="majorHAnsi" w:cstheme="minorHAnsi"/>
                <w:spacing w:val="-2"/>
              </w:rPr>
              <w:t>Good communication and interpersonal skills being Flexible and versatile to new environments and ability to work with teams as well as individually.</w:t>
            </w:r>
          </w:p>
          <w:p w14:paraId="55D626FB" w14:textId="7D71A02D" w:rsidR="006244A9" w:rsidRPr="00162E3E" w:rsidRDefault="006244A9" w:rsidP="00CE438E">
            <w:pPr>
              <w:pStyle w:val="TableParagraph"/>
              <w:tabs>
                <w:tab w:val="left" w:pos="467"/>
                <w:tab w:val="left" w:pos="468"/>
              </w:tabs>
              <w:spacing w:before="4"/>
              <w:ind w:left="108" w:right="618"/>
              <w:jc w:val="both"/>
              <w:rPr>
                <w:rFonts w:asciiTheme="majorHAnsi" w:hAnsiTheme="majorHAnsi" w:cstheme="minorHAnsi"/>
                <w:spacing w:val="-2"/>
              </w:rPr>
            </w:pPr>
          </w:p>
        </w:tc>
      </w:tr>
      <w:tr w:rsidR="00B15B03" w:rsidRPr="00162E3E" w14:paraId="3E4CA6C2" w14:textId="77777777" w:rsidTr="00C70D51">
        <w:trPr>
          <w:trHeight w:val="283"/>
        </w:trPr>
        <w:tc>
          <w:tcPr>
            <w:tcW w:w="10388" w:type="dxa"/>
            <w:gridSpan w:val="5"/>
            <w:shd w:val="clear" w:color="auto" w:fill="D9D9D9"/>
          </w:tcPr>
          <w:p w14:paraId="53A36453" w14:textId="77777777" w:rsidR="006C3E30" w:rsidRPr="00162E3E" w:rsidRDefault="00490743" w:rsidP="00B15B03">
            <w:pPr>
              <w:pStyle w:val="TableParagraph"/>
              <w:spacing w:line="246" w:lineRule="exact"/>
              <w:ind w:right="618"/>
              <w:jc w:val="both"/>
              <w:rPr>
                <w:rFonts w:asciiTheme="majorHAnsi" w:hAnsiTheme="majorHAnsi" w:cstheme="minorHAnsi"/>
                <w:b/>
              </w:rPr>
            </w:pPr>
            <w:r w:rsidRPr="00162E3E">
              <w:rPr>
                <w:rFonts w:asciiTheme="majorHAnsi" w:hAnsiTheme="majorHAnsi" w:cstheme="minorHAnsi"/>
                <w:b/>
              </w:rPr>
              <w:t>TECHNICAL</w:t>
            </w:r>
            <w:r w:rsidRPr="00162E3E">
              <w:rPr>
                <w:rFonts w:asciiTheme="majorHAnsi" w:hAnsiTheme="majorHAnsi" w:cstheme="minorHAnsi"/>
                <w:b/>
                <w:spacing w:val="-4"/>
              </w:rPr>
              <w:t xml:space="preserve"> </w:t>
            </w:r>
            <w:r w:rsidRPr="00162E3E">
              <w:rPr>
                <w:rFonts w:asciiTheme="majorHAnsi" w:hAnsiTheme="majorHAnsi" w:cstheme="minorHAnsi"/>
                <w:b/>
                <w:spacing w:val="-2"/>
              </w:rPr>
              <w:t>PROFICIENCIES</w:t>
            </w:r>
          </w:p>
        </w:tc>
      </w:tr>
      <w:tr w:rsidR="00B15B03" w:rsidRPr="00162E3E" w14:paraId="3F1EA81F" w14:textId="77777777" w:rsidTr="00C70D51">
        <w:trPr>
          <w:trHeight w:val="2010"/>
        </w:trPr>
        <w:tc>
          <w:tcPr>
            <w:tcW w:w="10388" w:type="dxa"/>
            <w:gridSpan w:val="5"/>
          </w:tcPr>
          <w:p w14:paraId="7767753D" w14:textId="7173846F" w:rsidR="008A2029" w:rsidRPr="00162E3E" w:rsidRDefault="008A2029" w:rsidP="00CE438E">
            <w:pPr>
              <w:pStyle w:val="TableParagraph"/>
              <w:numPr>
                <w:ilvl w:val="0"/>
                <w:numId w:val="19"/>
              </w:numPr>
              <w:tabs>
                <w:tab w:val="left" w:pos="467"/>
                <w:tab w:val="left" w:pos="468"/>
              </w:tabs>
              <w:ind w:right="618"/>
              <w:jc w:val="both"/>
              <w:rPr>
                <w:rFonts w:asciiTheme="majorHAnsi" w:hAnsiTheme="majorHAnsi" w:cstheme="minorHAnsi"/>
              </w:rPr>
            </w:pPr>
            <w:r w:rsidRPr="00162E3E">
              <w:rPr>
                <w:rFonts w:asciiTheme="majorHAnsi" w:hAnsiTheme="majorHAnsi" w:cstheme="minorHAnsi"/>
              </w:rPr>
              <w:t>Strong Exposure in ABAP</w:t>
            </w:r>
            <w:r w:rsidRPr="00162E3E">
              <w:rPr>
                <w:rFonts w:asciiTheme="majorHAnsi" w:hAnsiTheme="majorHAnsi" w:cstheme="minorHAnsi"/>
                <w:spacing w:val="-5"/>
              </w:rPr>
              <w:t xml:space="preserve"> </w:t>
            </w:r>
            <w:r w:rsidRPr="00162E3E">
              <w:rPr>
                <w:rFonts w:asciiTheme="majorHAnsi" w:hAnsiTheme="majorHAnsi" w:cstheme="minorHAnsi"/>
                <w:b/>
                <w:bCs/>
              </w:rPr>
              <w:t>OOP</w:t>
            </w:r>
            <w:r w:rsidR="000346E6" w:rsidRPr="00162E3E">
              <w:rPr>
                <w:rFonts w:asciiTheme="majorHAnsi" w:hAnsiTheme="majorHAnsi" w:cstheme="minorHAnsi"/>
                <w:b/>
                <w:bCs/>
              </w:rPr>
              <w:t>S</w:t>
            </w:r>
            <w:r w:rsidRPr="00162E3E">
              <w:rPr>
                <w:rFonts w:asciiTheme="majorHAnsi" w:hAnsiTheme="majorHAnsi" w:cstheme="minorHAnsi"/>
                <w:spacing w:val="-4"/>
              </w:rPr>
              <w:t xml:space="preserve"> </w:t>
            </w:r>
            <w:r w:rsidRPr="00162E3E">
              <w:rPr>
                <w:rFonts w:asciiTheme="majorHAnsi" w:hAnsiTheme="majorHAnsi" w:cstheme="minorHAnsi"/>
              </w:rPr>
              <w:t>ABAP,</w:t>
            </w:r>
            <w:r w:rsidRPr="00162E3E">
              <w:rPr>
                <w:rFonts w:asciiTheme="majorHAnsi" w:hAnsiTheme="majorHAnsi" w:cstheme="minorHAnsi"/>
                <w:spacing w:val="-2"/>
              </w:rPr>
              <w:t xml:space="preserve"> </w:t>
            </w:r>
            <w:r w:rsidRPr="00162E3E">
              <w:rPr>
                <w:rFonts w:asciiTheme="majorHAnsi" w:hAnsiTheme="majorHAnsi" w:cstheme="minorHAnsi"/>
              </w:rPr>
              <w:t>ALV,</w:t>
            </w:r>
            <w:r w:rsidRPr="00162E3E">
              <w:rPr>
                <w:rFonts w:asciiTheme="majorHAnsi" w:hAnsiTheme="majorHAnsi" w:cstheme="minorHAnsi"/>
                <w:spacing w:val="-4"/>
              </w:rPr>
              <w:t xml:space="preserve"> </w:t>
            </w:r>
            <w:r w:rsidRPr="00162E3E">
              <w:rPr>
                <w:rFonts w:asciiTheme="majorHAnsi" w:hAnsiTheme="majorHAnsi" w:cstheme="minorHAnsi"/>
              </w:rPr>
              <w:t>IDOC,</w:t>
            </w:r>
            <w:r w:rsidRPr="00162E3E">
              <w:rPr>
                <w:rFonts w:asciiTheme="majorHAnsi" w:hAnsiTheme="majorHAnsi" w:cstheme="minorHAnsi"/>
                <w:spacing w:val="-5"/>
              </w:rPr>
              <w:t xml:space="preserve"> </w:t>
            </w:r>
            <w:r w:rsidRPr="00162E3E">
              <w:rPr>
                <w:rFonts w:asciiTheme="majorHAnsi" w:hAnsiTheme="majorHAnsi" w:cstheme="minorHAnsi"/>
              </w:rPr>
              <w:t>BDC,</w:t>
            </w:r>
            <w:r w:rsidRPr="00162E3E">
              <w:rPr>
                <w:rFonts w:asciiTheme="majorHAnsi" w:hAnsiTheme="majorHAnsi" w:cstheme="minorHAnsi"/>
                <w:spacing w:val="-7"/>
              </w:rPr>
              <w:t xml:space="preserve"> </w:t>
            </w:r>
            <w:r w:rsidRPr="00162E3E">
              <w:rPr>
                <w:rFonts w:asciiTheme="majorHAnsi" w:hAnsiTheme="majorHAnsi" w:cstheme="minorHAnsi"/>
                <w:b/>
                <w:bCs/>
              </w:rPr>
              <w:t>BADI</w:t>
            </w:r>
            <w:r w:rsidRPr="00162E3E">
              <w:rPr>
                <w:rFonts w:asciiTheme="majorHAnsi" w:hAnsiTheme="majorHAnsi" w:cstheme="minorHAnsi"/>
              </w:rPr>
              <w:t>,</w:t>
            </w:r>
            <w:r w:rsidRPr="00162E3E">
              <w:rPr>
                <w:rFonts w:asciiTheme="majorHAnsi" w:hAnsiTheme="majorHAnsi" w:cstheme="minorHAnsi"/>
                <w:spacing w:val="-3"/>
              </w:rPr>
              <w:t xml:space="preserve"> </w:t>
            </w:r>
            <w:r w:rsidRPr="00162E3E">
              <w:rPr>
                <w:rFonts w:asciiTheme="majorHAnsi" w:hAnsiTheme="majorHAnsi" w:cstheme="minorHAnsi"/>
              </w:rPr>
              <w:t>BAPI,</w:t>
            </w:r>
            <w:r w:rsidRPr="00162E3E">
              <w:rPr>
                <w:rFonts w:asciiTheme="majorHAnsi" w:hAnsiTheme="majorHAnsi" w:cstheme="minorHAnsi"/>
                <w:spacing w:val="-4"/>
              </w:rPr>
              <w:t xml:space="preserve"> </w:t>
            </w:r>
            <w:r w:rsidRPr="00162E3E">
              <w:rPr>
                <w:rFonts w:asciiTheme="majorHAnsi" w:hAnsiTheme="majorHAnsi" w:cstheme="minorHAnsi"/>
              </w:rPr>
              <w:t>Forms</w:t>
            </w:r>
            <w:r w:rsidRPr="00162E3E">
              <w:rPr>
                <w:rFonts w:asciiTheme="majorHAnsi" w:hAnsiTheme="majorHAnsi" w:cstheme="minorHAnsi"/>
                <w:spacing w:val="-6"/>
              </w:rPr>
              <w:t>, Workflow</w:t>
            </w:r>
            <w:r w:rsidRPr="00162E3E">
              <w:rPr>
                <w:rFonts w:asciiTheme="majorHAnsi" w:hAnsiTheme="majorHAnsi" w:cstheme="minorHAnsi"/>
              </w:rPr>
              <w:t>,</w:t>
            </w:r>
            <w:r w:rsidRPr="00162E3E">
              <w:rPr>
                <w:rFonts w:asciiTheme="majorHAnsi" w:hAnsiTheme="majorHAnsi" w:cstheme="minorHAnsi"/>
                <w:spacing w:val="-6"/>
              </w:rPr>
              <w:t xml:space="preserve"> </w:t>
            </w:r>
            <w:r w:rsidRPr="00162E3E">
              <w:rPr>
                <w:rFonts w:asciiTheme="majorHAnsi" w:hAnsiTheme="majorHAnsi" w:cstheme="minorHAnsi"/>
                <w:spacing w:val="-2"/>
              </w:rPr>
              <w:t>Debugging</w:t>
            </w:r>
            <w:r w:rsidR="00115472" w:rsidRPr="00162E3E">
              <w:rPr>
                <w:rFonts w:asciiTheme="majorHAnsi" w:hAnsiTheme="majorHAnsi" w:cstheme="minorHAnsi"/>
                <w:spacing w:val="-2"/>
              </w:rPr>
              <w:t>, Dictionary Objects</w:t>
            </w:r>
            <w:r w:rsidR="00251CA2" w:rsidRPr="00162E3E">
              <w:rPr>
                <w:rFonts w:asciiTheme="majorHAnsi" w:hAnsiTheme="majorHAnsi" w:cstheme="minorHAnsi"/>
                <w:spacing w:val="-2"/>
              </w:rPr>
              <w:t>,</w:t>
            </w:r>
            <w:r w:rsidR="007B24C1" w:rsidRPr="00162E3E">
              <w:rPr>
                <w:rFonts w:asciiTheme="majorHAnsi" w:hAnsiTheme="majorHAnsi" w:cstheme="minorHAnsi"/>
                <w:spacing w:val="-2"/>
              </w:rPr>
              <w:t xml:space="preserve"> Function modules (Normal, </w:t>
            </w:r>
            <w:r w:rsidR="008D3352" w:rsidRPr="00162E3E">
              <w:rPr>
                <w:rFonts w:asciiTheme="majorHAnsi" w:hAnsiTheme="majorHAnsi" w:cstheme="minorHAnsi"/>
                <w:spacing w:val="-2"/>
              </w:rPr>
              <w:t>U</w:t>
            </w:r>
            <w:r w:rsidR="007B24C1" w:rsidRPr="00162E3E">
              <w:rPr>
                <w:rFonts w:asciiTheme="majorHAnsi" w:hAnsiTheme="majorHAnsi" w:cstheme="minorHAnsi"/>
                <w:spacing w:val="-2"/>
              </w:rPr>
              <w:t>pdate and Remote)</w:t>
            </w:r>
          </w:p>
          <w:p w14:paraId="08F54DFF" w14:textId="6F07D280" w:rsidR="000346E6" w:rsidRPr="00162E3E" w:rsidRDefault="000346E6" w:rsidP="00CE438E">
            <w:pPr>
              <w:pStyle w:val="TableParagraph"/>
              <w:numPr>
                <w:ilvl w:val="0"/>
                <w:numId w:val="19"/>
              </w:numPr>
              <w:tabs>
                <w:tab w:val="left" w:pos="467"/>
                <w:tab w:val="left" w:pos="468"/>
              </w:tabs>
              <w:ind w:right="618"/>
              <w:jc w:val="both"/>
              <w:rPr>
                <w:rFonts w:asciiTheme="majorHAnsi" w:hAnsiTheme="majorHAnsi" w:cstheme="minorHAnsi"/>
              </w:rPr>
            </w:pPr>
            <w:r w:rsidRPr="00162E3E">
              <w:rPr>
                <w:rFonts w:asciiTheme="majorHAnsi" w:hAnsiTheme="majorHAnsi" w:cstheme="minorHAnsi"/>
              </w:rPr>
              <w:t xml:space="preserve">Strong working experience involving </w:t>
            </w:r>
            <w:r w:rsidR="00251CA2" w:rsidRPr="00162E3E">
              <w:rPr>
                <w:rFonts w:asciiTheme="majorHAnsi" w:hAnsiTheme="majorHAnsi" w:cstheme="minorHAnsi"/>
                <w:b/>
                <w:bCs/>
              </w:rPr>
              <w:t>Highly customized environment</w:t>
            </w:r>
            <w:r w:rsidR="00251CA2" w:rsidRPr="00162E3E">
              <w:rPr>
                <w:rFonts w:asciiTheme="majorHAnsi" w:hAnsiTheme="majorHAnsi" w:cstheme="minorHAnsi"/>
              </w:rPr>
              <w:t xml:space="preserve"> </w:t>
            </w:r>
            <w:r w:rsidRPr="00162E3E">
              <w:rPr>
                <w:rFonts w:asciiTheme="majorHAnsi" w:hAnsiTheme="majorHAnsi" w:cstheme="minorHAnsi"/>
              </w:rPr>
              <w:t>(</w:t>
            </w:r>
            <w:r w:rsidR="00251CA2" w:rsidRPr="00162E3E">
              <w:rPr>
                <w:rFonts w:asciiTheme="majorHAnsi" w:hAnsiTheme="majorHAnsi" w:cstheme="minorHAnsi"/>
              </w:rPr>
              <w:t>R</w:t>
            </w:r>
            <w:r w:rsidRPr="00162E3E">
              <w:rPr>
                <w:rFonts w:asciiTheme="majorHAnsi" w:hAnsiTheme="majorHAnsi" w:cstheme="minorHAnsi"/>
              </w:rPr>
              <w:t>eports / Dictionary objects)</w:t>
            </w:r>
            <w:r w:rsidR="00251CA2" w:rsidRPr="00162E3E">
              <w:rPr>
                <w:rFonts w:asciiTheme="majorHAnsi" w:hAnsiTheme="majorHAnsi" w:cstheme="minorHAnsi"/>
              </w:rPr>
              <w:t xml:space="preserve"> using Object oriented approach.</w:t>
            </w:r>
          </w:p>
          <w:p w14:paraId="7FEEF480" w14:textId="24500A94" w:rsidR="00E130E2" w:rsidRPr="00162E3E" w:rsidRDefault="00490743" w:rsidP="00CE438E">
            <w:pPr>
              <w:pStyle w:val="TableParagraph"/>
              <w:numPr>
                <w:ilvl w:val="0"/>
                <w:numId w:val="19"/>
              </w:numPr>
              <w:tabs>
                <w:tab w:val="left" w:pos="467"/>
                <w:tab w:val="left" w:pos="468"/>
              </w:tabs>
              <w:ind w:right="618"/>
              <w:jc w:val="both"/>
              <w:rPr>
                <w:rFonts w:asciiTheme="majorHAnsi" w:hAnsiTheme="majorHAnsi" w:cstheme="minorHAnsi"/>
              </w:rPr>
            </w:pPr>
            <w:r w:rsidRPr="00162E3E">
              <w:rPr>
                <w:rFonts w:asciiTheme="majorHAnsi" w:hAnsiTheme="majorHAnsi" w:cstheme="minorHAnsi"/>
              </w:rPr>
              <w:t>Good</w:t>
            </w:r>
            <w:r w:rsidR="00557BF1" w:rsidRPr="00162E3E">
              <w:rPr>
                <w:rFonts w:asciiTheme="majorHAnsi" w:hAnsiTheme="majorHAnsi" w:cstheme="minorHAnsi"/>
              </w:rPr>
              <w:t xml:space="preserve"> working </w:t>
            </w:r>
            <w:r w:rsidRPr="00162E3E">
              <w:rPr>
                <w:rFonts w:asciiTheme="majorHAnsi" w:hAnsiTheme="majorHAnsi" w:cstheme="minorHAnsi"/>
              </w:rPr>
              <w:t>knowledge</w:t>
            </w:r>
            <w:r w:rsidRPr="00162E3E">
              <w:rPr>
                <w:rFonts w:asciiTheme="majorHAnsi" w:hAnsiTheme="majorHAnsi" w:cstheme="minorHAnsi"/>
                <w:spacing w:val="-4"/>
              </w:rPr>
              <w:t xml:space="preserve"> </w:t>
            </w:r>
            <w:r w:rsidRPr="00162E3E">
              <w:rPr>
                <w:rFonts w:asciiTheme="majorHAnsi" w:hAnsiTheme="majorHAnsi" w:cstheme="minorHAnsi"/>
              </w:rPr>
              <w:t>of</w:t>
            </w:r>
            <w:r w:rsidRPr="00162E3E">
              <w:rPr>
                <w:rFonts w:asciiTheme="majorHAnsi" w:hAnsiTheme="majorHAnsi" w:cstheme="minorHAnsi"/>
                <w:spacing w:val="-5"/>
              </w:rPr>
              <w:t xml:space="preserve"> </w:t>
            </w:r>
            <w:r w:rsidRPr="00162E3E">
              <w:rPr>
                <w:rFonts w:asciiTheme="majorHAnsi" w:hAnsiTheme="majorHAnsi" w:cstheme="minorHAnsi"/>
                <w:b/>
                <w:bCs/>
              </w:rPr>
              <w:t>SAP</w:t>
            </w:r>
            <w:r w:rsidRPr="00162E3E">
              <w:rPr>
                <w:rFonts w:asciiTheme="majorHAnsi" w:hAnsiTheme="majorHAnsi" w:cstheme="minorHAnsi"/>
                <w:b/>
                <w:bCs/>
                <w:spacing w:val="-1"/>
              </w:rPr>
              <w:t xml:space="preserve"> </w:t>
            </w:r>
            <w:r w:rsidRPr="00162E3E">
              <w:rPr>
                <w:rFonts w:asciiTheme="majorHAnsi" w:hAnsiTheme="majorHAnsi" w:cstheme="minorHAnsi"/>
                <w:b/>
                <w:bCs/>
              </w:rPr>
              <w:t>Fiori</w:t>
            </w:r>
            <w:r w:rsidRPr="00162E3E">
              <w:rPr>
                <w:rFonts w:asciiTheme="majorHAnsi" w:hAnsiTheme="majorHAnsi" w:cstheme="minorHAnsi"/>
                <w:b/>
                <w:bCs/>
                <w:spacing w:val="-2"/>
              </w:rPr>
              <w:t xml:space="preserve"> </w:t>
            </w:r>
            <w:r w:rsidR="00115472" w:rsidRPr="00162E3E">
              <w:rPr>
                <w:rFonts w:asciiTheme="majorHAnsi" w:hAnsiTheme="majorHAnsi" w:cstheme="minorHAnsi"/>
                <w:b/>
                <w:bCs/>
              </w:rPr>
              <w:t>AMDP, CDS Views, OData</w:t>
            </w:r>
            <w:r w:rsidR="009759E5" w:rsidRPr="00162E3E">
              <w:rPr>
                <w:rFonts w:asciiTheme="majorHAnsi" w:hAnsiTheme="majorHAnsi" w:cstheme="minorHAnsi"/>
              </w:rPr>
              <w:t>.</w:t>
            </w:r>
          </w:p>
          <w:p w14:paraId="156FE91A" w14:textId="77777777" w:rsidR="00327123" w:rsidRPr="00162E3E" w:rsidRDefault="00490743" w:rsidP="00CE438E">
            <w:pPr>
              <w:pStyle w:val="TableParagraph"/>
              <w:numPr>
                <w:ilvl w:val="0"/>
                <w:numId w:val="20"/>
              </w:numPr>
              <w:tabs>
                <w:tab w:val="left" w:pos="467"/>
                <w:tab w:val="left" w:pos="468"/>
              </w:tabs>
              <w:ind w:right="618" w:hanging="361"/>
              <w:jc w:val="both"/>
              <w:rPr>
                <w:rFonts w:asciiTheme="majorHAnsi" w:hAnsiTheme="majorHAnsi" w:cstheme="minorHAnsi"/>
              </w:rPr>
            </w:pPr>
            <w:r w:rsidRPr="00162E3E">
              <w:rPr>
                <w:rFonts w:asciiTheme="majorHAnsi" w:hAnsiTheme="majorHAnsi" w:cstheme="minorHAnsi"/>
              </w:rPr>
              <w:t>SAPUI5</w:t>
            </w:r>
            <w:r w:rsidRPr="00162E3E">
              <w:rPr>
                <w:rFonts w:asciiTheme="majorHAnsi" w:hAnsiTheme="majorHAnsi" w:cstheme="minorHAnsi"/>
                <w:spacing w:val="-6"/>
              </w:rPr>
              <w:t xml:space="preserve"> </w:t>
            </w:r>
            <w:r w:rsidRPr="00162E3E">
              <w:rPr>
                <w:rFonts w:asciiTheme="majorHAnsi" w:hAnsiTheme="majorHAnsi" w:cstheme="minorHAnsi"/>
              </w:rPr>
              <w:t>(HTML</w:t>
            </w:r>
            <w:r w:rsidRPr="00162E3E">
              <w:rPr>
                <w:rFonts w:asciiTheme="majorHAnsi" w:hAnsiTheme="majorHAnsi" w:cstheme="minorHAnsi"/>
                <w:spacing w:val="-5"/>
              </w:rPr>
              <w:t xml:space="preserve"> </w:t>
            </w:r>
            <w:r w:rsidRPr="00162E3E">
              <w:rPr>
                <w:rFonts w:asciiTheme="majorHAnsi" w:hAnsiTheme="majorHAnsi" w:cstheme="minorHAnsi"/>
              </w:rPr>
              <w:t>5</w:t>
            </w:r>
            <w:r w:rsidRPr="00162E3E">
              <w:rPr>
                <w:rFonts w:asciiTheme="majorHAnsi" w:hAnsiTheme="majorHAnsi" w:cstheme="minorHAnsi"/>
                <w:spacing w:val="-3"/>
              </w:rPr>
              <w:t xml:space="preserve"> </w:t>
            </w:r>
            <w:r w:rsidRPr="00162E3E">
              <w:rPr>
                <w:rFonts w:asciiTheme="majorHAnsi" w:hAnsiTheme="majorHAnsi" w:cstheme="minorHAnsi"/>
              </w:rPr>
              <w:t>+</w:t>
            </w:r>
            <w:r w:rsidRPr="00162E3E">
              <w:rPr>
                <w:rFonts w:asciiTheme="majorHAnsi" w:hAnsiTheme="majorHAnsi" w:cstheme="minorHAnsi"/>
                <w:spacing w:val="-6"/>
              </w:rPr>
              <w:t xml:space="preserve"> </w:t>
            </w:r>
            <w:r w:rsidRPr="00162E3E">
              <w:rPr>
                <w:rFonts w:asciiTheme="majorHAnsi" w:hAnsiTheme="majorHAnsi" w:cstheme="minorHAnsi"/>
              </w:rPr>
              <w:t>JQUERY+</w:t>
            </w:r>
            <w:r w:rsidRPr="00162E3E">
              <w:rPr>
                <w:rFonts w:asciiTheme="majorHAnsi" w:hAnsiTheme="majorHAnsi" w:cstheme="minorHAnsi"/>
                <w:spacing w:val="-3"/>
              </w:rPr>
              <w:t xml:space="preserve"> </w:t>
            </w:r>
            <w:r w:rsidRPr="00162E3E">
              <w:rPr>
                <w:rFonts w:asciiTheme="majorHAnsi" w:hAnsiTheme="majorHAnsi" w:cstheme="minorHAnsi"/>
              </w:rPr>
              <w:t>CSS3,</w:t>
            </w:r>
            <w:r w:rsidRPr="00162E3E">
              <w:rPr>
                <w:rFonts w:asciiTheme="majorHAnsi" w:hAnsiTheme="majorHAnsi" w:cstheme="minorHAnsi"/>
                <w:spacing w:val="-5"/>
              </w:rPr>
              <w:t xml:space="preserve"> </w:t>
            </w:r>
            <w:r w:rsidRPr="00162E3E">
              <w:rPr>
                <w:rFonts w:asciiTheme="majorHAnsi" w:hAnsiTheme="majorHAnsi" w:cstheme="minorHAnsi"/>
              </w:rPr>
              <w:t>Custom</w:t>
            </w:r>
            <w:r w:rsidRPr="00162E3E">
              <w:rPr>
                <w:rFonts w:asciiTheme="majorHAnsi" w:hAnsiTheme="majorHAnsi" w:cstheme="minorHAnsi"/>
                <w:spacing w:val="-5"/>
              </w:rPr>
              <w:t xml:space="preserve"> </w:t>
            </w:r>
            <w:r w:rsidRPr="00162E3E">
              <w:rPr>
                <w:rFonts w:asciiTheme="majorHAnsi" w:hAnsiTheme="majorHAnsi" w:cstheme="minorHAnsi"/>
                <w:spacing w:val="-2"/>
              </w:rPr>
              <w:t>Development)</w:t>
            </w:r>
            <w:r w:rsidR="00327123" w:rsidRPr="00162E3E">
              <w:rPr>
                <w:rFonts w:asciiTheme="majorHAnsi" w:hAnsiTheme="majorHAnsi" w:cstheme="minorHAnsi"/>
                <w:b/>
              </w:rPr>
              <w:t xml:space="preserve"> </w:t>
            </w:r>
          </w:p>
          <w:p w14:paraId="66B4EB3C" w14:textId="520FF61F" w:rsidR="006C3E30" w:rsidRPr="00162E3E" w:rsidRDefault="00490743" w:rsidP="00CE438E">
            <w:pPr>
              <w:pStyle w:val="TableParagraph"/>
              <w:numPr>
                <w:ilvl w:val="0"/>
                <w:numId w:val="19"/>
              </w:numPr>
              <w:tabs>
                <w:tab w:val="left" w:pos="467"/>
                <w:tab w:val="left" w:pos="468"/>
              </w:tabs>
              <w:ind w:right="618" w:hanging="361"/>
              <w:jc w:val="both"/>
              <w:rPr>
                <w:rFonts w:asciiTheme="majorHAnsi" w:hAnsiTheme="majorHAnsi" w:cstheme="minorHAnsi"/>
              </w:rPr>
            </w:pPr>
            <w:r w:rsidRPr="00162E3E">
              <w:rPr>
                <w:rFonts w:asciiTheme="majorHAnsi" w:hAnsiTheme="majorHAnsi" w:cstheme="minorHAnsi"/>
              </w:rPr>
              <w:t>OData</w:t>
            </w:r>
            <w:r w:rsidRPr="00162E3E">
              <w:rPr>
                <w:rFonts w:asciiTheme="majorHAnsi" w:hAnsiTheme="majorHAnsi" w:cstheme="minorHAnsi"/>
                <w:spacing w:val="-8"/>
              </w:rPr>
              <w:t xml:space="preserve"> </w:t>
            </w:r>
            <w:r w:rsidRPr="00162E3E">
              <w:rPr>
                <w:rFonts w:asciiTheme="majorHAnsi" w:hAnsiTheme="majorHAnsi" w:cstheme="minorHAnsi"/>
              </w:rPr>
              <w:t>Service</w:t>
            </w:r>
            <w:r w:rsidRPr="00162E3E">
              <w:rPr>
                <w:rFonts w:asciiTheme="majorHAnsi" w:hAnsiTheme="majorHAnsi" w:cstheme="minorHAnsi"/>
                <w:spacing w:val="-7"/>
              </w:rPr>
              <w:t xml:space="preserve"> </w:t>
            </w:r>
            <w:r w:rsidRPr="00162E3E">
              <w:rPr>
                <w:rFonts w:asciiTheme="majorHAnsi" w:hAnsiTheme="majorHAnsi" w:cstheme="minorHAnsi"/>
              </w:rPr>
              <w:t>(Modelling,</w:t>
            </w:r>
            <w:r w:rsidRPr="00162E3E">
              <w:rPr>
                <w:rFonts w:asciiTheme="majorHAnsi" w:hAnsiTheme="majorHAnsi" w:cstheme="minorHAnsi"/>
                <w:spacing w:val="-7"/>
              </w:rPr>
              <w:t xml:space="preserve"> </w:t>
            </w:r>
            <w:r w:rsidRPr="00162E3E">
              <w:rPr>
                <w:rFonts w:asciiTheme="majorHAnsi" w:hAnsiTheme="majorHAnsi" w:cstheme="minorHAnsi"/>
              </w:rPr>
              <w:t>Programming,</w:t>
            </w:r>
            <w:r w:rsidRPr="00162E3E">
              <w:rPr>
                <w:rFonts w:asciiTheme="majorHAnsi" w:hAnsiTheme="majorHAnsi" w:cstheme="minorHAnsi"/>
                <w:spacing w:val="-4"/>
              </w:rPr>
              <w:t xml:space="preserve"> </w:t>
            </w:r>
            <w:r w:rsidRPr="00162E3E">
              <w:rPr>
                <w:rFonts w:asciiTheme="majorHAnsi" w:hAnsiTheme="majorHAnsi" w:cstheme="minorHAnsi"/>
                <w:spacing w:val="-2"/>
              </w:rPr>
              <w:t>Debugging)</w:t>
            </w:r>
          </w:p>
          <w:p w14:paraId="35AF2432" w14:textId="62382BB2" w:rsidR="00E130E2" w:rsidRPr="00162E3E" w:rsidRDefault="00E130E2" w:rsidP="00CE438E">
            <w:pPr>
              <w:pStyle w:val="TableParagraph"/>
              <w:numPr>
                <w:ilvl w:val="0"/>
                <w:numId w:val="19"/>
              </w:numPr>
              <w:tabs>
                <w:tab w:val="left" w:pos="467"/>
                <w:tab w:val="left" w:pos="468"/>
              </w:tabs>
              <w:ind w:right="618" w:hanging="361"/>
              <w:jc w:val="both"/>
              <w:rPr>
                <w:rFonts w:asciiTheme="majorHAnsi" w:hAnsiTheme="majorHAnsi" w:cstheme="minorHAnsi"/>
              </w:rPr>
            </w:pPr>
            <w:r w:rsidRPr="00162E3E">
              <w:rPr>
                <w:rFonts w:asciiTheme="majorHAnsi" w:hAnsiTheme="majorHAnsi" w:cstheme="minorHAnsi"/>
                <w:spacing w:val="-2"/>
              </w:rPr>
              <w:t xml:space="preserve">Gained knowledge in SAP Analytics </w:t>
            </w:r>
            <w:r w:rsidR="0095432F" w:rsidRPr="00162E3E">
              <w:rPr>
                <w:rFonts w:asciiTheme="majorHAnsi" w:hAnsiTheme="majorHAnsi" w:cstheme="minorHAnsi"/>
                <w:spacing w:val="-2"/>
              </w:rPr>
              <w:t>Cloud (</w:t>
            </w:r>
            <w:r w:rsidR="001F4CF4" w:rsidRPr="00162E3E">
              <w:rPr>
                <w:rFonts w:asciiTheme="majorHAnsi" w:hAnsiTheme="majorHAnsi" w:cstheme="minorHAnsi"/>
                <w:spacing w:val="-2"/>
              </w:rPr>
              <w:t>SAC</w:t>
            </w:r>
            <w:r w:rsidRPr="00162E3E">
              <w:rPr>
                <w:rFonts w:asciiTheme="majorHAnsi" w:hAnsiTheme="majorHAnsi" w:cstheme="minorHAnsi"/>
                <w:spacing w:val="-2"/>
              </w:rPr>
              <w:t xml:space="preserve">), with knowledge of preparing data sets, Creating pages, Widgets, Panel. </w:t>
            </w:r>
          </w:p>
          <w:p w14:paraId="341A4331" w14:textId="36F5CB00" w:rsidR="001C1EE8" w:rsidRPr="00162E3E" w:rsidRDefault="00543E61" w:rsidP="00CE438E">
            <w:pPr>
              <w:pStyle w:val="TableParagraph"/>
              <w:numPr>
                <w:ilvl w:val="0"/>
                <w:numId w:val="19"/>
              </w:numPr>
              <w:tabs>
                <w:tab w:val="left" w:pos="467"/>
                <w:tab w:val="left" w:pos="468"/>
              </w:tabs>
              <w:ind w:right="618" w:hanging="361"/>
              <w:jc w:val="both"/>
              <w:rPr>
                <w:rFonts w:asciiTheme="majorHAnsi" w:hAnsiTheme="majorHAnsi" w:cstheme="minorHAnsi"/>
              </w:rPr>
            </w:pPr>
            <w:r w:rsidRPr="00162E3E">
              <w:rPr>
                <w:rFonts w:asciiTheme="majorHAnsi" w:hAnsiTheme="majorHAnsi" w:cstheme="minorHAnsi"/>
              </w:rPr>
              <w:t xml:space="preserve">Good Experience in handling support and upgrade projects and working on Support pack transaction like </w:t>
            </w:r>
            <w:r w:rsidRPr="00162E3E">
              <w:rPr>
                <w:rFonts w:asciiTheme="majorHAnsi" w:hAnsiTheme="majorHAnsi" w:cstheme="minorHAnsi"/>
                <w:b/>
                <w:bCs/>
              </w:rPr>
              <w:t>SPAU</w:t>
            </w:r>
            <w:r w:rsidRPr="00162E3E">
              <w:rPr>
                <w:rFonts w:asciiTheme="majorHAnsi" w:hAnsiTheme="majorHAnsi" w:cstheme="minorHAnsi"/>
              </w:rPr>
              <w:t xml:space="preserve"> and </w:t>
            </w:r>
            <w:r w:rsidRPr="00162E3E">
              <w:rPr>
                <w:rFonts w:asciiTheme="majorHAnsi" w:hAnsiTheme="majorHAnsi" w:cstheme="minorHAnsi"/>
                <w:b/>
                <w:bCs/>
              </w:rPr>
              <w:t>SPDD</w:t>
            </w:r>
          </w:p>
          <w:p w14:paraId="0E798B5B" w14:textId="02B15CA7" w:rsidR="009759E5" w:rsidRPr="00162E3E" w:rsidRDefault="009759E5" w:rsidP="00CE438E">
            <w:pPr>
              <w:pStyle w:val="TableParagraph"/>
              <w:numPr>
                <w:ilvl w:val="0"/>
                <w:numId w:val="19"/>
              </w:numPr>
              <w:tabs>
                <w:tab w:val="left" w:pos="467"/>
                <w:tab w:val="left" w:pos="468"/>
              </w:tabs>
              <w:ind w:right="618" w:hanging="361"/>
              <w:jc w:val="both"/>
              <w:rPr>
                <w:rFonts w:asciiTheme="majorHAnsi" w:hAnsiTheme="majorHAnsi" w:cstheme="minorHAnsi"/>
              </w:rPr>
            </w:pPr>
            <w:r w:rsidRPr="00162E3E">
              <w:rPr>
                <w:rFonts w:asciiTheme="majorHAnsi" w:hAnsiTheme="majorHAnsi" w:cstheme="minorHAnsi"/>
              </w:rPr>
              <w:t>Experience in Leading Full cycle implementation, Performance Tuning, Go-live assistance and Support Projects. Responsibilities include Deliverable management, requirement analysis, Estimation, design, Review Process, Resource assignment and critical issue resolution.</w:t>
            </w:r>
          </w:p>
          <w:p w14:paraId="45B15535" w14:textId="08685C73" w:rsidR="008A2029" w:rsidRPr="00162E3E" w:rsidRDefault="008A2029" w:rsidP="00CE438E">
            <w:pPr>
              <w:pStyle w:val="TableParagraph"/>
              <w:tabs>
                <w:tab w:val="left" w:pos="467"/>
                <w:tab w:val="left" w:pos="468"/>
              </w:tabs>
              <w:ind w:left="468" w:right="618"/>
              <w:jc w:val="both"/>
              <w:rPr>
                <w:rFonts w:asciiTheme="majorHAnsi" w:hAnsiTheme="majorHAnsi" w:cstheme="minorHAnsi"/>
              </w:rPr>
            </w:pPr>
          </w:p>
        </w:tc>
      </w:tr>
      <w:tr w:rsidR="00B15B03" w:rsidRPr="00162E3E" w14:paraId="134B7784" w14:textId="77777777" w:rsidTr="00C70D51">
        <w:trPr>
          <w:gridAfter w:val="1"/>
          <w:wAfter w:w="30" w:type="dxa"/>
          <w:trHeight w:val="285"/>
        </w:trPr>
        <w:tc>
          <w:tcPr>
            <w:tcW w:w="10358" w:type="dxa"/>
            <w:gridSpan w:val="4"/>
            <w:shd w:val="clear" w:color="auto" w:fill="D9D9D9"/>
          </w:tcPr>
          <w:p w14:paraId="16248D3F" w14:textId="77777777" w:rsidR="006C3E30" w:rsidRPr="00162E3E" w:rsidRDefault="00490743" w:rsidP="00B15B03">
            <w:pPr>
              <w:pStyle w:val="TableParagraph"/>
              <w:spacing w:line="249" w:lineRule="exact"/>
              <w:ind w:right="197"/>
              <w:jc w:val="both"/>
              <w:rPr>
                <w:rFonts w:asciiTheme="majorHAnsi" w:hAnsiTheme="majorHAnsi" w:cstheme="minorHAnsi"/>
                <w:b/>
              </w:rPr>
            </w:pPr>
            <w:r w:rsidRPr="00162E3E">
              <w:rPr>
                <w:rFonts w:asciiTheme="majorHAnsi" w:hAnsiTheme="majorHAnsi" w:cstheme="minorHAnsi"/>
                <w:b/>
              </w:rPr>
              <w:t>TECHNOLOGY</w:t>
            </w:r>
            <w:r w:rsidRPr="00162E3E">
              <w:rPr>
                <w:rFonts w:asciiTheme="majorHAnsi" w:hAnsiTheme="majorHAnsi" w:cstheme="minorHAnsi"/>
                <w:b/>
                <w:spacing w:val="-10"/>
              </w:rPr>
              <w:t xml:space="preserve"> </w:t>
            </w:r>
            <w:r w:rsidRPr="00162E3E">
              <w:rPr>
                <w:rFonts w:asciiTheme="majorHAnsi" w:hAnsiTheme="majorHAnsi" w:cstheme="minorHAnsi"/>
                <w:b/>
                <w:spacing w:val="-2"/>
              </w:rPr>
              <w:t>EXPERIENCE</w:t>
            </w:r>
          </w:p>
        </w:tc>
      </w:tr>
      <w:tr w:rsidR="00B15B03" w:rsidRPr="00162E3E" w14:paraId="4ED18E7A" w14:textId="77777777" w:rsidTr="00C70D51">
        <w:trPr>
          <w:gridAfter w:val="2"/>
          <w:wAfter w:w="1923" w:type="dxa"/>
          <w:trHeight w:val="314"/>
        </w:trPr>
        <w:tc>
          <w:tcPr>
            <w:tcW w:w="2583" w:type="dxa"/>
          </w:tcPr>
          <w:p w14:paraId="5134BD52" w14:textId="77777777" w:rsidR="000C64F6" w:rsidRPr="00162E3E" w:rsidRDefault="000C64F6" w:rsidP="00CE438E">
            <w:pPr>
              <w:pStyle w:val="TableParagraph"/>
              <w:spacing w:line="265" w:lineRule="exact"/>
              <w:ind w:left="107" w:right="197"/>
              <w:jc w:val="both"/>
              <w:rPr>
                <w:rFonts w:asciiTheme="majorHAnsi" w:hAnsiTheme="majorHAnsi" w:cstheme="minorHAnsi"/>
                <w:b/>
              </w:rPr>
            </w:pPr>
            <w:r w:rsidRPr="00162E3E">
              <w:rPr>
                <w:rFonts w:asciiTheme="majorHAnsi" w:hAnsiTheme="majorHAnsi" w:cstheme="minorHAnsi"/>
                <w:b/>
              </w:rPr>
              <w:t>SAP</w:t>
            </w:r>
            <w:r w:rsidRPr="00162E3E">
              <w:rPr>
                <w:rFonts w:asciiTheme="majorHAnsi" w:hAnsiTheme="majorHAnsi" w:cstheme="minorHAnsi"/>
                <w:b/>
                <w:spacing w:val="-4"/>
              </w:rPr>
              <w:t xml:space="preserve"> </w:t>
            </w:r>
            <w:r w:rsidRPr="00162E3E">
              <w:rPr>
                <w:rFonts w:asciiTheme="majorHAnsi" w:hAnsiTheme="majorHAnsi" w:cstheme="minorHAnsi"/>
                <w:b/>
              </w:rPr>
              <w:t>ECC</w:t>
            </w:r>
            <w:r w:rsidRPr="00162E3E">
              <w:rPr>
                <w:rFonts w:asciiTheme="majorHAnsi" w:hAnsiTheme="majorHAnsi" w:cstheme="minorHAnsi"/>
                <w:b/>
                <w:spacing w:val="-1"/>
              </w:rPr>
              <w:t xml:space="preserve"> </w:t>
            </w:r>
            <w:r w:rsidRPr="00162E3E">
              <w:rPr>
                <w:rFonts w:asciiTheme="majorHAnsi" w:hAnsiTheme="majorHAnsi" w:cstheme="minorHAnsi"/>
                <w:b/>
              </w:rPr>
              <w:t>+</w:t>
            </w:r>
            <w:r w:rsidRPr="00162E3E">
              <w:rPr>
                <w:rFonts w:asciiTheme="majorHAnsi" w:hAnsiTheme="majorHAnsi" w:cstheme="minorHAnsi"/>
                <w:b/>
                <w:spacing w:val="-3"/>
              </w:rPr>
              <w:t xml:space="preserve"> </w:t>
            </w:r>
            <w:r w:rsidRPr="00162E3E">
              <w:rPr>
                <w:rFonts w:asciiTheme="majorHAnsi" w:hAnsiTheme="majorHAnsi" w:cstheme="minorHAnsi"/>
                <w:b/>
                <w:spacing w:val="-5"/>
              </w:rPr>
              <w:t>NW</w:t>
            </w:r>
          </w:p>
        </w:tc>
        <w:tc>
          <w:tcPr>
            <w:tcW w:w="5882" w:type="dxa"/>
            <w:gridSpan w:val="2"/>
          </w:tcPr>
          <w:p w14:paraId="6F4FDFBB" w14:textId="134D072E" w:rsidR="000C64F6" w:rsidRPr="00162E3E" w:rsidRDefault="000C64F6" w:rsidP="00CE438E">
            <w:pPr>
              <w:pStyle w:val="TableParagraph"/>
              <w:spacing w:line="265" w:lineRule="exact"/>
              <w:ind w:left="470" w:right="197"/>
              <w:jc w:val="both"/>
              <w:rPr>
                <w:rFonts w:asciiTheme="majorHAnsi" w:hAnsiTheme="majorHAnsi" w:cstheme="minorHAnsi"/>
              </w:rPr>
            </w:pPr>
            <w:r w:rsidRPr="00162E3E">
              <w:rPr>
                <w:rFonts w:asciiTheme="majorHAnsi" w:hAnsiTheme="majorHAnsi" w:cstheme="minorHAnsi"/>
              </w:rPr>
              <w:t>R/3 4.5, ECC</w:t>
            </w:r>
            <w:r w:rsidRPr="00162E3E">
              <w:rPr>
                <w:rFonts w:asciiTheme="majorHAnsi" w:hAnsiTheme="majorHAnsi" w:cstheme="minorHAnsi"/>
                <w:spacing w:val="-2"/>
              </w:rPr>
              <w:t xml:space="preserve"> </w:t>
            </w:r>
            <w:r w:rsidRPr="00162E3E">
              <w:rPr>
                <w:rFonts w:asciiTheme="majorHAnsi" w:hAnsiTheme="majorHAnsi" w:cstheme="minorHAnsi"/>
              </w:rPr>
              <w:t>4.6,</w:t>
            </w:r>
            <w:r w:rsidRPr="00162E3E">
              <w:rPr>
                <w:rFonts w:asciiTheme="majorHAnsi" w:hAnsiTheme="majorHAnsi" w:cstheme="minorHAnsi"/>
                <w:spacing w:val="-3"/>
              </w:rPr>
              <w:t xml:space="preserve"> </w:t>
            </w:r>
            <w:r w:rsidRPr="00162E3E">
              <w:rPr>
                <w:rFonts w:asciiTheme="majorHAnsi" w:hAnsiTheme="majorHAnsi" w:cstheme="minorHAnsi"/>
              </w:rPr>
              <w:t>ECC</w:t>
            </w:r>
            <w:r w:rsidRPr="00162E3E">
              <w:rPr>
                <w:rFonts w:asciiTheme="majorHAnsi" w:hAnsiTheme="majorHAnsi" w:cstheme="minorHAnsi"/>
                <w:spacing w:val="-4"/>
              </w:rPr>
              <w:t xml:space="preserve"> </w:t>
            </w:r>
            <w:r w:rsidRPr="00162E3E">
              <w:rPr>
                <w:rFonts w:asciiTheme="majorHAnsi" w:hAnsiTheme="majorHAnsi" w:cstheme="minorHAnsi"/>
              </w:rPr>
              <w:t>6.0,</w:t>
            </w:r>
            <w:r w:rsidRPr="00162E3E">
              <w:rPr>
                <w:rFonts w:asciiTheme="majorHAnsi" w:hAnsiTheme="majorHAnsi" w:cstheme="minorHAnsi"/>
                <w:spacing w:val="-4"/>
              </w:rPr>
              <w:t xml:space="preserve"> </w:t>
            </w:r>
            <w:r w:rsidRPr="00162E3E">
              <w:rPr>
                <w:rFonts w:asciiTheme="majorHAnsi" w:hAnsiTheme="majorHAnsi" w:cstheme="minorHAnsi"/>
              </w:rPr>
              <w:t>ECC</w:t>
            </w:r>
            <w:r w:rsidRPr="00162E3E">
              <w:rPr>
                <w:rFonts w:asciiTheme="majorHAnsi" w:hAnsiTheme="majorHAnsi" w:cstheme="minorHAnsi"/>
                <w:spacing w:val="-4"/>
              </w:rPr>
              <w:t xml:space="preserve"> </w:t>
            </w:r>
            <w:r w:rsidRPr="00162E3E">
              <w:rPr>
                <w:rFonts w:asciiTheme="majorHAnsi" w:hAnsiTheme="majorHAnsi" w:cstheme="minorHAnsi"/>
              </w:rPr>
              <w:t>7.0, NW</w:t>
            </w:r>
            <w:r w:rsidRPr="00162E3E">
              <w:rPr>
                <w:rFonts w:asciiTheme="majorHAnsi" w:hAnsiTheme="majorHAnsi" w:cstheme="minorHAnsi"/>
                <w:spacing w:val="-1"/>
              </w:rPr>
              <w:t xml:space="preserve"> G</w:t>
            </w:r>
            <w:r w:rsidRPr="00162E3E">
              <w:rPr>
                <w:rFonts w:asciiTheme="majorHAnsi" w:hAnsiTheme="majorHAnsi" w:cstheme="minorHAnsi"/>
                <w:spacing w:val="-2"/>
              </w:rPr>
              <w:t>ateway</w:t>
            </w:r>
          </w:p>
        </w:tc>
      </w:tr>
      <w:tr w:rsidR="00B15B03" w:rsidRPr="00162E3E" w14:paraId="422527E9" w14:textId="77777777" w:rsidTr="00C70D51">
        <w:trPr>
          <w:gridAfter w:val="1"/>
          <w:wAfter w:w="30" w:type="dxa"/>
          <w:trHeight w:val="308"/>
        </w:trPr>
        <w:tc>
          <w:tcPr>
            <w:tcW w:w="2583" w:type="dxa"/>
          </w:tcPr>
          <w:p w14:paraId="5853C652" w14:textId="77777777" w:rsidR="006C3E30" w:rsidRPr="00162E3E" w:rsidRDefault="00490743" w:rsidP="00CE438E">
            <w:pPr>
              <w:pStyle w:val="TableParagraph"/>
              <w:spacing w:line="258" w:lineRule="exact"/>
              <w:ind w:left="107" w:right="197"/>
              <w:jc w:val="both"/>
              <w:rPr>
                <w:rFonts w:asciiTheme="majorHAnsi" w:hAnsiTheme="majorHAnsi" w:cstheme="minorHAnsi"/>
                <w:b/>
              </w:rPr>
            </w:pPr>
            <w:r w:rsidRPr="00162E3E">
              <w:rPr>
                <w:rFonts w:asciiTheme="majorHAnsi" w:hAnsiTheme="majorHAnsi" w:cstheme="minorHAnsi"/>
                <w:b/>
              </w:rPr>
              <w:t>Operating</w:t>
            </w:r>
            <w:r w:rsidRPr="00162E3E">
              <w:rPr>
                <w:rFonts w:asciiTheme="majorHAnsi" w:hAnsiTheme="majorHAnsi" w:cstheme="minorHAnsi"/>
                <w:b/>
                <w:spacing w:val="-7"/>
              </w:rPr>
              <w:t xml:space="preserve"> </w:t>
            </w:r>
            <w:r w:rsidRPr="00162E3E">
              <w:rPr>
                <w:rFonts w:asciiTheme="majorHAnsi" w:hAnsiTheme="majorHAnsi" w:cstheme="minorHAnsi"/>
                <w:b/>
                <w:spacing w:val="-2"/>
              </w:rPr>
              <w:t>Systems</w:t>
            </w:r>
          </w:p>
        </w:tc>
        <w:tc>
          <w:tcPr>
            <w:tcW w:w="2244" w:type="dxa"/>
          </w:tcPr>
          <w:p w14:paraId="20EC1620" w14:textId="3B6E6EBA" w:rsidR="006C3E30" w:rsidRPr="00162E3E" w:rsidRDefault="00490743" w:rsidP="00CE438E">
            <w:pPr>
              <w:pStyle w:val="TableParagraph"/>
              <w:spacing w:line="258" w:lineRule="exact"/>
              <w:ind w:left="470" w:right="197"/>
              <w:jc w:val="both"/>
              <w:rPr>
                <w:rFonts w:asciiTheme="majorHAnsi" w:hAnsiTheme="majorHAnsi" w:cstheme="minorHAnsi"/>
              </w:rPr>
            </w:pPr>
            <w:r w:rsidRPr="00162E3E">
              <w:rPr>
                <w:rFonts w:asciiTheme="majorHAnsi" w:hAnsiTheme="majorHAnsi" w:cstheme="minorHAnsi"/>
              </w:rPr>
              <w:t>Windows,</w:t>
            </w:r>
            <w:r w:rsidRPr="00162E3E">
              <w:rPr>
                <w:rFonts w:asciiTheme="majorHAnsi" w:hAnsiTheme="majorHAnsi" w:cstheme="minorHAnsi"/>
                <w:spacing w:val="-3"/>
              </w:rPr>
              <w:t xml:space="preserve"> </w:t>
            </w:r>
          </w:p>
        </w:tc>
        <w:tc>
          <w:tcPr>
            <w:tcW w:w="3638" w:type="dxa"/>
          </w:tcPr>
          <w:p w14:paraId="1C199767" w14:textId="77777777" w:rsidR="006C3E30" w:rsidRPr="00162E3E" w:rsidRDefault="006C3E30" w:rsidP="00CE438E">
            <w:pPr>
              <w:pStyle w:val="TableParagraph"/>
              <w:ind w:right="197"/>
              <w:jc w:val="both"/>
              <w:rPr>
                <w:rFonts w:asciiTheme="majorHAnsi" w:hAnsiTheme="majorHAnsi" w:cstheme="minorHAnsi"/>
              </w:rPr>
            </w:pPr>
          </w:p>
        </w:tc>
        <w:tc>
          <w:tcPr>
            <w:tcW w:w="1893" w:type="dxa"/>
          </w:tcPr>
          <w:p w14:paraId="1CD212BA" w14:textId="77777777" w:rsidR="006C3E30" w:rsidRPr="00162E3E" w:rsidRDefault="006C3E30" w:rsidP="00CE438E">
            <w:pPr>
              <w:pStyle w:val="TableParagraph"/>
              <w:ind w:right="197"/>
              <w:jc w:val="both"/>
              <w:rPr>
                <w:rFonts w:asciiTheme="majorHAnsi" w:hAnsiTheme="majorHAnsi" w:cstheme="minorHAnsi"/>
              </w:rPr>
            </w:pPr>
          </w:p>
        </w:tc>
      </w:tr>
      <w:tr w:rsidR="00B15B03" w:rsidRPr="00162E3E" w14:paraId="17EAD600" w14:textId="77777777" w:rsidTr="00C70D51">
        <w:trPr>
          <w:gridAfter w:val="1"/>
          <w:wAfter w:w="30" w:type="dxa"/>
          <w:trHeight w:val="309"/>
        </w:trPr>
        <w:tc>
          <w:tcPr>
            <w:tcW w:w="2583" w:type="dxa"/>
          </w:tcPr>
          <w:p w14:paraId="2678F448" w14:textId="1F2B332F" w:rsidR="006C3E30" w:rsidRPr="00162E3E" w:rsidRDefault="00490743" w:rsidP="00CE438E">
            <w:pPr>
              <w:pStyle w:val="TableParagraph"/>
              <w:spacing w:line="260" w:lineRule="exact"/>
              <w:ind w:left="107" w:right="197"/>
              <w:jc w:val="both"/>
              <w:rPr>
                <w:rFonts w:asciiTheme="majorHAnsi" w:hAnsiTheme="majorHAnsi" w:cstheme="minorHAnsi"/>
                <w:b/>
              </w:rPr>
            </w:pPr>
            <w:r w:rsidRPr="00162E3E">
              <w:rPr>
                <w:rFonts w:asciiTheme="majorHAnsi" w:hAnsiTheme="majorHAnsi" w:cstheme="minorHAnsi"/>
                <w:b/>
                <w:spacing w:val="-2"/>
              </w:rPr>
              <w:t>Language/</w:t>
            </w:r>
            <w:r w:rsidR="00E130E2" w:rsidRPr="00162E3E">
              <w:rPr>
                <w:rFonts w:asciiTheme="majorHAnsi" w:hAnsiTheme="majorHAnsi" w:cstheme="minorHAnsi"/>
                <w:b/>
                <w:spacing w:val="-2"/>
              </w:rPr>
              <w:t>Tools</w:t>
            </w:r>
          </w:p>
        </w:tc>
        <w:tc>
          <w:tcPr>
            <w:tcW w:w="5882" w:type="dxa"/>
            <w:gridSpan w:val="2"/>
          </w:tcPr>
          <w:p w14:paraId="09403172" w14:textId="1372A591" w:rsidR="00E130E2" w:rsidRPr="00162E3E" w:rsidRDefault="00490743" w:rsidP="00CE438E">
            <w:pPr>
              <w:pStyle w:val="TableParagraph"/>
              <w:spacing w:line="260" w:lineRule="exact"/>
              <w:ind w:left="470" w:right="197"/>
              <w:jc w:val="both"/>
              <w:rPr>
                <w:rFonts w:asciiTheme="majorHAnsi" w:hAnsiTheme="majorHAnsi" w:cstheme="minorHAnsi"/>
                <w:spacing w:val="-4"/>
              </w:rPr>
            </w:pPr>
            <w:r w:rsidRPr="00162E3E">
              <w:rPr>
                <w:rFonts w:asciiTheme="majorHAnsi" w:hAnsiTheme="majorHAnsi" w:cstheme="minorHAnsi"/>
              </w:rPr>
              <w:t>ABAP</w:t>
            </w:r>
            <w:r w:rsidR="00987CAA" w:rsidRPr="00162E3E">
              <w:rPr>
                <w:rFonts w:asciiTheme="majorHAnsi" w:hAnsiTheme="majorHAnsi" w:cstheme="minorHAnsi"/>
              </w:rPr>
              <w:t xml:space="preserve"> including Object Oriented Programing</w:t>
            </w:r>
            <w:r w:rsidRPr="00162E3E">
              <w:rPr>
                <w:rFonts w:asciiTheme="majorHAnsi" w:hAnsiTheme="majorHAnsi" w:cstheme="minorHAnsi"/>
              </w:rPr>
              <w:t>,</w:t>
            </w:r>
            <w:r w:rsidRPr="00162E3E">
              <w:rPr>
                <w:rFonts w:asciiTheme="majorHAnsi" w:hAnsiTheme="majorHAnsi" w:cstheme="minorHAnsi"/>
                <w:spacing w:val="-4"/>
              </w:rPr>
              <w:t xml:space="preserve"> </w:t>
            </w:r>
            <w:r w:rsidR="00B553CD" w:rsidRPr="00162E3E">
              <w:rPr>
                <w:rFonts w:asciiTheme="majorHAnsi" w:hAnsiTheme="majorHAnsi" w:cstheme="minorHAnsi"/>
                <w:spacing w:val="-4"/>
              </w:rPr>
              <w:t>SQL Script,</w:t>
            </w:r>
            <w:r w:rsidRPr="00162E3E">
              <w:rPr>
                <w:rFonts w:asciiTheme="majorHAnsi" w:hAnsiTheme="majorHAnsi" w:cstheme="minorHAnsi"/>
                <w:spacing w:val="-3"/>
              </w:rPr>
              <w:t xml:space="preserve"> </w:t>
            </w:r>
            <w:r w:rsidRPr="00162E3E">
              <w:rPr>
                <w:rFonts w:asciiTheme="majorHAnsi" w:hAnsiTheme="majorHAnsi" w:cstheme="minorHAnsi"/>
                <w:spacing w:val="-4"/>
              </w:rPr>
              <w:t>HTML</w:t>
            </w:r>
            <w:r w:rsidR="001650F6">
              <w:rPr>
                <w:rFonts w:asciiTheme="majorHAnsi" w:hAnsiTheme="majorHAnsi" w:cstheme="minorHAnsi"/>
                <w:spacing w:val="-4"/>
              </w:rPr>
              <w:t xml:space="preserve"> </w:t>
            </w:r>
            <w:r w:rsidRPr="00162E3E">
              <w:rPr>
                <w:rFonts w:asciiTheme="majorHAnsi" w:hAnsiTheme="majorHAnsi" w:cstheme="minorHAnsi"/>
                <w:spacing w:val="-4"/>
              </w:rPr>
              <w:t>5</w:t>
            </w:r>
            <w:r w:rsidR="00E130E2" w:rsidRPr="00162E3E">
              <w:rPr>
                <w:rFonts w:asciiTheme="majorHAnsi" w:hAnsiTheme="majorHAnsi" w:cstheme="minorHAnsi"/>
                <w:spacing w:val="-4"/>
              </w:rPr>
              <w:t>, SAP Analytics Cloud</w:t>
            </w:r>
          </w:p>
        </w:tc>
        <w:tc>
          <w:tcPr>
            <w:tcW w:w="1893" w:type="dxa"/>
          </w:tcPr>
          <w:p w14:paraId="7EB59A3B" w14:textId="77777777" w:rsidR="006C3E30" w:rsidRPr="00162E3E" w:rsidRDefault="006C3E30" w:rsidP="00CE438E">
            <w:pPr>
              <w:pStyle w:val="TableParagraph"/>
              <w:ind w:left="570" w:right="197"/>
              <w:jc w:val="both"/>
              <w:rPr>
                <w:rFonts w:asciiTheme="majorHAnsi" w:hAnsiTheme="majorHAnsi" w:cstheme="minorHAnsi"/>
              </w:rPr>
            </w:pPr>
          </w:p>
        </w:tc>
      </w:tr>
      <w:tr w:rsidR="00B15B03" w:rsidRPr="00162E3E" w14:paraId="31AE51A8" w14:textId="77777777" w:rsidTr="00C70D51">
        <w:trPr>
          <w:gridAfter w:val="1"/>
          <w:wAfter w:w="30" w:type="dxa"/>
          <w:trHeight w:val="309"/>
        </w:trPr>
        <w:tc>
          <w:tcPr>
            <w:tcW w:w="2583" w:type="dxa"/>
          </w:tcPr>
          <w:p w14:paraId="27208E8D" w14:textId="77777777" w:rsidR="006C3E30" w:rsidRPr="00162E3E" w:rsidRDefault="00490743" w:rsidP="00CE438E">
            <w:pPr>
              <w:pStyle w:val="TableParagraph"/>
              <w:spacing w:line="259" w:lineRule="exact"/>
              <w:ind w:left="107" w:right="197"/>
              <w:jc w:val="both"/>
              <w:rPr>
                <w:rFonts w:asciiTheme="majorHAnsi" w:hAnsiTheme="majorHAnsi" w:cstheme="minorHAnsi"/>
                <w:b/>
              </w:rPr>
            </w:pPr>
            <w:r w:rsidRPr="00162E3E">
              <w:rPr>
                <w:rFonts w:asciiTheme="majorHAnsi" w:hAnsiTheme="majorHAnsi" w:cstheme="minorHAnsi"/>
                <w:b/>
              </w:rPr>
              <w:t>Data</w:t>
            </w:r>
            <w:r w:rsidRPr="00162E3E">
              <w:rPr>
                <w:rFonts w:asciiTheme="majorHAnsi" w:hAnsiTheme="majorHAnsi" w:cstheme="minorHAnsi"/>
                <w:b/>
                <w:spacing w:val="-3"/>
              </w:rPr>
              <w:t xml:space="preserve"> </w:t>
            </w:r>
            <w:r w:rsidRPr="00162E3E">
              <w:rPr>
                <w:rFonts w:asciiTheme="majorHAnsi" w:hAnsiTheme="majorHAnsi" w:cstheme="minorHAnsi"/>
                <w:b/>
                <w:spacing w:val="-4"/>
              </w:rPr>
              <w:t>Base</w:t>
            </w:r>
          </w:p>
        </w:tc>
        <w:tc>
          <w:tcPr>
            <w:tcW w:w="5882" w:type="dxa"/>
            <w:gridSpan w:val="2"/>
          </w:tcPr>
          <w:p w14:paraId="270974D1" w14:textId="38A34F5A" w:rsidR="006C3E30" w:rsidRPr="00162E3E" w:rsidRDefault="00490743" w:rsidP="00CE438E">
            <w:pPr>
              <w:pStyle w:val="TableParagraph"/>
              <w:spacing w:line="259" w:lineRule="exact"/>
              <w:ind w:left="470" w:right="197"/>
              <w:jc w:val="both"/>
              <w:rPr>
                <w:rFonts w:asciiTheme="majorHAnsi" w:hAnsiTheme="majorHAnsi" w:cstheme="minorHAnsi"/>
              </w:rPr>
            </w:pPr>
            <w:r w:rsidRPr="00162E3E">
              <w:rPr>
                <w:rFonts w:asciiTheme="majorHAnsi" w:hAnsiTheme="majorHAnsi" w:cstheme="minorHAnsi"/>
              </w:rPr>
              <w:t>Microsoft</w:t>
            </w:r>
            <w:r w:rsidRPr="00162E3E">
              <w:rPr>
                <w:rFonts w:asciiTheme="majorHAnsi" w:hAnsiTheme="majorHAnsi" w:cstheme="minorHAnsi"/>
                <w:spacing w:val="-5"/>
              </w:rPr>
              <w:t xml:space="preserve"> </w:t>
            </w:r>
            <w:r w:rsidRPr="00162E3E">
              <w:rPr>
                <w:rFonts w:asciiTheme="majorHAnsi" w:hAnsiTheme="majorHAnsi" w:cstheme="minorHAnsi"/>
              </w:rPr>
              <w:t>SQL</w:t>
            </w:r>
            <w:r w:rsidRPr="00162E3E">
              <w:rPr>
                <w:rFonts w:asciiTheme="majorHAnsi" w:hAnsiTheme="majorHAnsi" w:cstheme="minorHAnsi"/>
                <w:spacing w:val="-5"/>
              </w:rPr>
              <w:t xml:space="preserve"> </w:t>
            </w:r>
            <w:r w:rsidRPr="00162E3E">
              <w:rPr>
                <w:rFonts w:asciiTheme="majorHAnsi" w:hAnsiTheme="majorHAnsi" w:cstheme="minorHAnsi"/>
              </w:rPr>
              <w:t>Server,</w:t>
            </w:r>
            <w:r w:rsidRPr="00162E3E">
              <w:rPr>
                <w:rFonts w:asciiTheme="majorHAnsi" w:hAnsiTheme="majorHAnsi" w:cstheme="minorHAnsi"/>
                <w:spacing w:val="-7"/>
              </w:rPr>
              <w:t xml:space="preserve"> </w:t>
            </w:r>
            <w:r w:rsidRPr="00162E3E">
              <w:rPr>
                <w:rFonts w:asciiTheme="majorHAnsi" w:hAnsiTheme="majorHAnsi" w:cstheme="minorHAnsi"/>
              </w:rPr>
              <w:t>MySQL</w:t>
            </w:r>
            <w:r w:rsidRPr="00162E3E">
              <w:rPr>
                <w:rFonts w:asciiTheme="majorHAnsi" w:hAnsiTheme="majorHAnsi" w:cstheme="minorHAnsi"/>
                <w:spacing w:val="-3"/>
              </w:rPr>
              <w:t xml:space="preserve"> </w:t>
            </w:r>
            <w:r w:rsidRPr="00162E3E">
              <w:rPr>
                <w:rFonts w:asciiTheme="majorHAnsi" w:hAnsiTheme="majorHAnsi" w:cstheme="minorHAnsi"/>
                <w:spacing w:val="-2"/>
              </w:rPr>
              <w:t>Server</w:t>
            </w:r>
            <w:r w:rsidR="00987CAA" w:rsidRPr="00162E3E">
              <w:rPr>
                <w:rFonts w:asciiTheme="majorHAnsi" w:hAnsiTheme="majorHAnsi" w:cstheme="minorHAnsi"/>
                <w:spacing w:val="-2"/>
              </w:rPr>
              <w:t xml:space="preserve"> HANA DB</w:t>
            </w:r>
          </w:p>
        </w:tc>
        <w:tc>
          <w:tcPr>
            <w:tcW w:w="1893" w:type="dxa"/>
          </w:tcPr>
          <w:p w14:paraId="30D3353E" w14:textId="77777777" w:rsidR="006C3E30" w:rsidRPr="00162E3E" w:rsidRDefault="006C3E30" w:rsidP="00CE438E">
            <w:pPr>
              <w:pStyle w:val="TableParagraph"/>
              <w:ind w:right="197"/>
              <w:jc w:val="both"/>
              <w:rPr>
                <w:rFonts w:asciiTheme="majorHAnsi" w:hAnsiTheme="majorHAnsi" w:cstheme="minorHAnsi"/>
              </w:rPr>
            </w:pPr>
          </w:p>
        </w:tc>
      </w:tr>
      <w:tr w:rsidR="00B15B03" w:rsidRPr="00162E3E" w14:paraId="1D603895" w14:textId="77777777" w:rsidTr="00C70D51">
        <w:trPr>
          <w:gridAfter w:val="1"/>
          <w:wAfter w:w="30" w:type="dxa"/>
          <w:trHeight w:val="611"/>
        </w:trPr>
        <w:tc>
          <w:tcPr>
            <w:tcW w:w="2583" w:type="dxa"/>
          </w:tcPr>
          <w:p w14:paraId="077F7479" w14:textId="77777777" w:rsidR="006C3E30" w:rsidRPr="00162E3E" w:rsidRDefault="00490743" w:rsidP="00CE438E">
            <w:pPr>
              <w:pStyle w:val="TableParagraph"/>
              <w:spacing w:line="259" w:lineRule="exact"/>
              <w:ind w:left="107" w:right="197"/>
              <w:jc w:val="both"/>
              <w:rPr>
                <w:rFonts w:asciiTheme="majorHAnsi" w:hAnsiTheme="majorHAnsi" w:cstheme="minorHAnsi"/>
                <w:b/>
              </w:rPr>
            </w:pPr>
            <w:r w:rsidRPr="00162E3E">
              <w:rPr>
                <w:rFonts w:asciiTheme="majorHAnsi" w:hAnsiTheme="majorHAnsi" w:cstheme="minorHAnsi"/>
                <w:b/>
                <w:spacing w:val="-2"/>
              </w:rPr>
              <w:t>Development</w:t>
            </w:r>
            <w:r w:rsidRPr="00162E3E">
              <w:rPr>
                <w:rFonts w:asciiTheme="majorHAnsi" w:hAnsiTheme="majorHAnsi" w:cstheme="minorHAnsi"/>
                <w:b/>
                <w:spacing w:val="9"/>
              </w:rPr>
              <w:t xml:space="preserve"> </w:t>
            </w:r>
            <w:r w:rsidRPr="00162E3E">
              <w:rPr>
                <w:rFonts w:asciiTheme="majorHAnsi" w:hAnsiTheme="majorHAnsi" w:cstheme="minorHAnsi"/>
                <w:b/>
                <w:spacing w:val="-5"/>
              </w:rPr>
              <w:t>IDE</w:t>
            </w:r>
          </w:p>
        </w:tc>
        <w:tc>
          <w:tcPr>
            <w:tcW w:w="5882" w:type="dxa"/>
            <w:gridSpan w:val="2"/>
          </w:tcPr>
          <w:p w14:paraId="3FA402A6" w14:textId="0A57AA87" w:rsidR="006C3E30" w:rsidRPr="00162E3E" w:rsidRDefault="00490743" w:rsidP="00CE438E">
            <w:pPr>
              <w:pStyle w:val="TableParagraph"/>
              <w:spacing w:line="259" w:lineRule="exact"/>
              <w:ind w:left="470" w:right="197"/>
              <w:jc w:val="both"/>
              <w:rPr>
                <w:rFonts w:asciiTheme="majorHAnsi" w:hAnsiTheme="majorHAnsi" w:cstheme="minorHAnsi"/>
              </w:rPr>
            </w:pPr>
            <w:r w:rsidRPr="00162E3E">
              <w:rPr>
                <w:rFonts w:asciiTheme="majorHAnsi" w:hAnsiTheme="majorHAnsi" w:cstheme="minorHAnsi"/>
              </w:rPr>
              <w:t>Eclipse,</w:t>
            </w:r>
            <w:r w:rsidRPr="00162E3E">
              <w:rPr>
                <w:rFonts w:asciiTheme="majorHAnsi" w:hAnsiTheme="majorHAnsi" w:cstheme="minorHAnsi"/>
                <w:spacing w:val="-6"/>
              </w:rPr>
              <w:t xml:space="preserve"> </w:t>
            </w:r>
            <w:r w:rsidRPr="00162E3E">
              <w:rPr>
                <w:rFonts w:asciiTheme="majorHAnsi" w:hAnsiTheme="majorHAnsi" w:cstheme="minorHAnsi"/>
              </w:rPr>
              <w:t>SAP</w:t>
            </w:r>
            <w:r w:rsidRPr="00162E3E">
              <w:rPr>
                <w:rFonts w:asciiTheme="majorHAnsi" w:hAnsiTheme="majorHAnsi" w:cstheme="minorHAnsi"/>
                <w:spacing w:val="-3"/>
              </w:rPr>
              <w:t xml:space="preserve"> </w:t>
            </w:r>
            <w:r w:rsidRPr="00162E3E">
              <w:rPr>
                <w:rFonts w:asciiTheme="majorHAnsi" w:hAnsiTheme="majorHAnsi" w:cstheme="minorHAnsi"/>
              </w:rPr>
              <w:t>GUI</w:t>
            </w:r>
            <w:r w:rsidRPr="00162E3E">
              <w:rPr>
                <w:rFonts w:asciiTheme="majorHAnsi" w:hAnsiTheme="majorHAnsi" w:cstheme="minorHAnsi"/>
                <w:spacing w:val="-7"/>
              </w:rPr>
              <w:t xml:space="preserve"> </w:t>
            </w:r>
          </w:p>
        </w:tc>
        <w:tc>
          <w:tcPr>
            <w:tcW w:w="1893" w:type="dxa"/>
          </w:tcPr>
          <w:p w14:paraId="12067918" w14:textId="77777777" w:rsidR="006C3E30" w:rsidRPr="00162E3E" w:rsidRDefault="006C3E30" w:rsidP="00CE438E">
            <w:pPr>
              <w:pStyle w:val="TableParagraph"/>
              <w:ind w:right="197"/>
              <w:jc w:val="both"/>
              <w:rPr>
                <w:rFonts w:asciiTheme="majorHAnsi" w:hAnsiTheme="majorHAnsi" w:cstheme="minorHAnsi"/>
              </w:rPr>
            </w:pPr>
          </w:p>
        </w:tc>
      </w:tr>
      <w:tr w:rsidR="00B15B03" w:rsidRPr="00162E3E" w14:paraId="3B64FA0E" w14:textId="77777777" w:rsidTr="00C70D51">
        <w:trPr>
          <w:gridAfter w:val="1"/>
          <w:wAfter w:w="30" w:type="dxa"/>
          <w:trHeight w:val="285"/>
        </w:trPr>
        <w:tc>
          <w:tcPr>
            <w:tcW w:w="2583" w:type="dxa"/>
            <w:shd w:val="clear" w:color="auto" w:fill="D9D9D9"/>
          </w:tcPr>
          <w:p w14:paraId="0F675BB6" w14:textId="45A4037A" w:rsidR="006C3E30" w:rsidRPr="00162E3E" w:rsidRDefault="00490743" w:rsidP="00B15B03">
            <w:pPr>
              <w:pStyle w:val="TableParagraph"/>
              <w:spacing w:line="249" w:lineRule="exact"/>
              <w:ind w:right="197"/>
              <w:jc w:val="both"/>
              <w:rPr>
                <w:rFonts w:asciiTheme="majorHAnsi" w:hAnsiTheme="majorHAnsi" w:cstheme="minorHAnsi"/>
                <w:b/>
              </w:rPr>
            </w:pPr>
            <w:r w:rsidRPr="00162E3E">
              <w:rPr>
                <w:rFonts w:asciiTheme="majorHAnsi" w:hAnsiTheme="majorHAnsi" w:cstheme="minorHAnsi"/>
                <w:b/>
              </w:rPr>
              <w:t>WORK</w:t>
            </w:r>
            <w:r w:rsidRPr="00162E3E">
              <w:rPr>
                <w:rFonts w:asciiTheme="majorHAnsi" w:hAnsiTheme="majorHAnsi" w:cstheme="minorHAnsi"/>
                <w:b/>
                <w:spacing w:val="-3"/>
              </w:rPr>
              <w:t xml:space="preserve"> </w:t>
            </w:r>
            <w:r w:rsidRPr="00162E3E">
              <w:rPr>
                <w:rFonts w:asciiTheme="majorHAnsi" w:hAnsiTheme="majorHAnsi" w:cstheme="minorHAnsi"/>
                <w:b/>
                <w:spacing w:val="-2"/>
              </w:rPr>
              <w:t>EXPERIENCE</w:t>
            </w:r>
            <w:r w:rsidR="00EB1917" w:rsidRPr="00162E3E">
              <w:rPr>
                <w:rFonts w:asciiTheme="majorHAnsi" w:hAnsiTheme="majorHAnsi" w:cstheme="minorHAnsi"/>
                <w:b/>
                <w:spacing w:val="-2"/>
              </w:rPr>
              <w:t xml:space="preserve"> </w:t>
            </w:r>
          </w:p>
        </w:tc>
        <w:tc>
          <w:tcPr>
            <w:tcW w:w="2244" w:type="dxa"/>
            <w:shd w:val="clear" w:color="auto" w:fill="D9D9D9"/>
          </w:tcPr>
          <w:p w14:paraId="0B3615B5" w14:textId="61E9420D" w:rsidR="006C3E30" w:rsidRPr="00162E3E" w:rsidRDefault="006C3E30" w:rsidP="00CE438E">
            <w:pPr>
              <w:pStyle w:val="TableParagraph"/>
              <w:ind w:right="197"/>
              <w:jc w:val="both"/>
              <w:rPr>
                <w:rFonts w:asciiTheme="majorHAnsi" w:hAnsiTheme="majorHAnsi" w:cstheme="minorHAnsi"/>
              </w:rPr>
            </w:pPr>
          </w:p>
        </w:tc>
        <w:tc>
          <w:tcPr>
            <w:tcW w:w="3638" w:type="dxa"/>
            <w:shd w:val="clear" w:color="auto" w:fill="D9D9D9"/>
          </w:tcPr>
          <w:p w14:paraId="34EB8A42" w14:textId="77777777" w:rsidR="006C3E30" w:rsidRPr="00162E3E" w:rsidRDefault="006C3E30" w:rsidP="00CE438E">
            <w:pPr>
              <w:pStyle w:val="TableParagraph"/>
              <w:ind w:right="197"/>
              <w:jc w:val="both"/>
              <w:rPr>
                <w:rFonts w:asciiTheme="majorHAnsi" w:hAnsiTheme="majorHAnsi" w:cstheme="minorHAnsi"/>
              </w:rPr>
            </w:pPr>
          </w:p>
        </w:tc>
        <w:tc>
          <w:tcPr>
            <w:tcW w:w="1893" w:type="dxa"/>
            <w:shd w:val="clear" w:color="auto" w:fill="D9D9D9"/>
          </w:tcPr>
          <w:p w14:paraId="4B23E715" w14:textId="77777777" w:rsidR="006C3E30" w:rsidRPr="00162E3E" w:rsidRDefault="006C3E30" w:rsidP="00CE438E">
            <w:pPr>
              <w:pStyle w:val="TableParagraph"/>
              <w:ind w:right="197"/>
              <w:jc w:val="both"/>
              <w:rPr>
                <w:rFonts w:asciiTheme="majorHAnsi" w:hAnsiTheme="majorHAnsi" w:cstheme="minorHAnsi"/>
              </w:rPr>
            </w:pPr>
          </w:p>
        </w:tc>
      </w:tr>
      <w:tr w:rsidR="008A2696" w:rsidRPr="00162E3E" w14:paraId="1E9F82A4" w14:textId="77777777" w:rsidTr="00C70D51">
        <w:trPr>
          <w:gridAfter w:val="1"/>
          <w:wAfter w:w="30" w:type="dxa"/>
          <w:trHeight w:val="285"/>
        </w:trPr>
        <w:tc>
          <w:tcPr>
            <w:tcW w:w="10358" w:type="dxa"/>
            <w:gridSpan w:val="4"/>
          </w:tcPr>
          <w:p w14:paraId="5F20BEF5" w14:textId="7FB7A8A5" w:rsidR="00754CE1" w:rsidRPr="00162E3E" w:rsidRDefault="00754CE1" w:rsidP="00CE438E">
            <w:pPr>
              <w:pStyle w:val="TableParagraph"/>
              <w:numPr>
                <w:ilvl w:val="0"/>
                <w:numId w:val="21"/>
              </w:numPr>
              <w:spacing w:line="259" w:lineRule="exact"/>
              <w:ind w:right="197"/>
              <w:jc w:val="both"/>
              <w:rPr>
                <w:rFonts w:asciiTheme="majorHAnsi" w:hAnsiTheme="majorHAnsi" w:cstheme="minorHAnsi"/>
                <w:spacing w:val="-6"/>
              </w:rPr>
            </w:pPr>
            <w:r w:rsidRPr="00162E3E">
              <w:rPr>
                <w:rFonts w:asciiTheme="majorHAnsi" w:hAnsiTheme="majorHAnsi" w:cstheme="minorHAnsi"/>
                <w:spacing w:val="-6"/>
              </w:rPr>
              <w:t xml:space="preserve">Currently working with </w:t>
            </w:r>
            <w:r w:rsidR="006F7C5C">
              <w:rPr>
                <w:rFonts w:asciiTheme="majorHAnsi" w:hAnsiTheme="majorHAnsi" w:cstheme="minorHAnsi"/>
                <w:spacing w:val="-6"/>
              </w:rPr>
              <w:t>Sv Tek Group</w:t>
            </w:r>
            <w:r w:rsidRPr="00162E3E">
              <w:rPr>
                <w:rFonts w:asciiTheme="majorHAnsi" w:hAnsiTheme="majorHAnsi" w:cstheme="minorHAnsi"/>
                <w:spacing w:val="-6"/>
              </w:rPr>
              <w:t xml:space="preserve"> Inc. CA </w:t>
            </w:r>
            <w:r w:rsidR="0095432F" w:rsidRPr="00162E3E">
              <w:rPr>
                <w:rFonts w:asciiTheme="majorHAnsi" w:hAnsiTheme="majorHAnsi" w:cstheme="minorHAnsi"/>
                <w:spacing w:val="-6"/>
              </w:rPr>
              <w:t>from</w:t>
            </w:r>
            <w:r w:rsidRPr="00162E3E">
              <w:rPr>
                <w:rFonts w:asciiTheme="majorHAnsi" w:hAnsiTheme="majorHAnsi" w:cstheme="minorHAnsi"/>
                <w:spacing w:val="-6"/>
              </w:rPr>
              <w:t xml:space="preserve"> Jan 2022 till date.</w:t>
            </w:r>
          </w:p>
          <w:p w14:paraId="064A993F" w14:textId="77777777" w:rsidR="00754CE1" w:rsidRPr="00162E3E" w:rsidRDefault="00754CE1" w:rsidP="00CE438E">
            <w:pPr>
              <w:pStyle w:val="TableParagraph"/>
              <w:numPr>
                <w:ilvl w:val="0"/>
                <w:numId w:val="21"/>
              </w:numPr>
              <w:spacing w:line="259" w:lineRule="exact"/>
              <w:ind w:right="197"/>
              <w:jc w:val="both"/>
              <w:rPr>
                <w:rFonts w:asciiTheme="majorHAnsi" w:hAnsiTheme="majorHAnsi" w:cstheme="minorHAnsi"/>
                <w:spacing w:val="-6"/>
              </w:rPr>
            </w:pPr>
            <w:r w:rsidRPr="00162E3E">
              <w:rPr>
                <w:rFonts w:asciiTheme="majorHAnsi" w:hAnsiTheme="majorHAnsi" w:cstheme="minorHAnsi"/>
                <w:spacing w:val="-6"/>
              </w:rPr>
              <w:t>Worked with Aatral Technologies, Bangalore from Sep 2019 to Dec 2021.</w:t>
            </w:r>
          </w:p>
          <w:p w14:paraId="76E5AA00" w14:textId="77777777" w:rsidR="00754CE1" w:rsidRPr="00162E3E" w:rsidRDefault="00754CE1" w:rsidP="00CE438E">
            <w:pPr>
              <w:pStyle w:val="TableParagraph"/>
              <w:numPr>
                <w:ilvl w:val="0"/>
                <w:numId w:val="21"/>
              </w:numPr>
              <w:spacing w:line="259" w:lineRule="exact"/>
              <w:ind w:right="197"/>
              <w:jc w:val="both"/>
              <w:rPr>
                <w:rFonts w:asciiTheme="majorHAnsi" w:hAnsiTheme="majorHAnsi" w:cstheme="minorHAnsi"/>
                <w:spacing w:val="-6"/>
              </w:rPr>
            </w:pPr>
            <w:r w:rsidRPr="00162E3E">
              <w:rPr>
                <w:rFonts w:asciiTheme="majorHAnsi" w:hAnsiTheme="majorHAnsi" w:cstheme="minorHAnsi"/>
                <w:spacing w:val="-6"/>
              </w:rPr>
              <w:t>Worked with Highnoon Consultancy (Hyderabad) from Jan'2019 to Sep'2019</w:t>
            </w:r>
          </w:p>
          <w:p w14:paraId="63B7B0F8" w14:textId="77777777" w:rsidR="00754CE1" w:rsidRPr="00162E3E" w:rsidRDefault="00754CE1" w:rsidP="00CE438E">
            <w:pPr>
              <w:pStyle w:val="TableParagraph"/>
              <w:numPr>
                <w:ilvl w:val="0"/>
                <w:numId w:val="21"/>
              </w:numPr>
              <w:spacing w:line="259" w:lineRule="exact"/>
              <w:ind w:right="197"/>
              <w:jc w:val="both"/>
              <w:rPr>
                <w:rFonts w:asciiTheme="majorHAnsi" w:hAnsiTheme="majorHAnsi" w:cstheme="minorHAnsi"/>
                <w:spacing w:val="-6"/>
              </w:rPr>
            </w:pPr>
            <w:r w:rsidRPr="00162E3E">
              <w:rPr>
                <w:rFonts w:asciiTheme="majorHAnsi" w:hAnsiTheme="majorHAnsi" w:cstheme="minorHAnsi"/>
                <w:spacing w:val="-6"/>
              </w:rPr>
              <w:t>Worked with Accenture, Bangalore from Aug’2009 to Feb 2018</w:t>
            </w:r>
          </w:p>
          <w:p w14:paraId="32263538" w14:textId="77777777" w:rsidR="00EB1917" w:rsidRPr="00162E3E" w:rsidRDefault="00754CE1" w:rsidP="00CE438E">
            <w:pPr>
              <w:pStyle w:val="TableParagraph"/>
              <w:numPr>
                <w:ilvl w:val="0"/>
                <w:numId w:val="21"/>
              </w:numPr>
              <w:spacing w:line="259" w:lineRule="exact"/>
              <w:ind w:right="197"/>
              <w:jc w:val="both"/>
              <w:rPr>
                <w:rFonts w:asciiTheme="majorHAnsi" w:hAnsiTheme="majorHAnsi" w:cstheme="minorHAnsi"/>
                <w:spacing w:val="-6"/>
              </w:rPr>
            </w:pPr>
            <w:r w:rsidRPr="00162E3E">
              <w:rPr>
                <w:rFonts w:asciiTheme="majorHAnsi" w:hAnsiTheme="majorHAnsi" w:cstheme="minorHAnsi"/>
                <w:spacing w:val="-6"/>
              </w:rPr>
              <w:t>Worked with Cognizant Bangalore from May 2005 to Aug 2009</w:t>
            </w:r>
          </w:p>
          <w:p w14:paraId="65BCFF6A" w14:textId="73662606" w:rsidR="00B15B03" w:rsidRPr="00162E3E" w:rsidRDefault="00B15B03" w:rsidP="00B15B03">
            <w:pPr>
              <w:pStyle w:val="TableParagraph"/>
              <w:spacing w:line="259" w:lineRule="exact"/>
              <w:ind w:right="197"/>
              <w:jc w:val="both"/>
              <w:rPr>
                <w:rFonts w:asciiTheme="majorHAnsi" w:hAnsiTheme="majorHAnsi" w:cstheme="minorHAnsi"/>
                <w:spacing w:val="-6"/>
              </w:rPr>
            </w:pPr>
          </w:p>
        </w:tc>
      </w:tr>
    </w:tbl>
    <w:p w14:paraId="0126907A" w14:textId="2E42F1A6" w:rsidR="00816045" w:rsidRPr="00162E3E" w:rsidRDefault="00816045" w:rsidP="00CE438E">
      <w:pPr>
        <w:ind w:right="197"/>
        <w:jc w:val="both"/>
        <w:rPr>
          <w:rFonts w:asciiTheme="majorHAnsi" w:hAnsiTheme="majorHAnsi" w:cstheme="minorHAnsi"/>
        </w:rPr>
      </w:pPr>
    </w:p>
    <w:tbl>
      <w:tblPr>
        <w:tblW w:w="10388" w:type="dxa"/>
        <w:tblInd w:w="244" w:type="dxa"/>
        <w:tblLayout w:type="fixed"/>
        <w:tblCellMar>
          <w:left w:w="0" w:type="dxa"/>
          <w:right w:w="0" w:type="dxa"/>
        </w:tblCellMar>
        <w:tblLook w:val="01E0" w:firstRow="1" w:lastRow="1" w:firstColumn="1" w:lastColumn="1" w:noHBand="0" w:noVBand="0"/>
      </w:tblPr>
      <w:tblGrid>
        <w:gridCol w:w="2338"/>
        <w:gridCol w:w="2483"/>
        <w:gridCol w:w="2135"/>
        <w:gridCol w:w="3330"/>
        <w:gridCol w:w="90"/>
        <w:gridCol w:w="12"/>
      </w:tblGrid>
      <w:tr w:rsidR="00B15B03" w:rsidRPr="00162E3E" w14:paraId="56F5CC9A" w14:textId="77777777" w:rsidTr="00D32CB7">
        <w:trPr>
          <w:gridAfter w:val="1"/>
          <w:wAfter w:w="12" w:type="dxa"/>
          <w:trHeight w:val="285"/>
        </w:trPr>
        <w:tc>
          <w:tcPr>
            <w:tcW w:w="10376" w:type="dxa"/>
            <w:gridSpan w:val="5"/>
            <w:shd w:val="clear" w:color="auto" w:fill="D9D9D9"/>
          </w:tcPr>
          <w:p w14:paraId="1C21C7AC" w14:textId="553CF1E8" w:rsidR="00D32CB7" w:rsidRPr="00162E3E" w:rsidRDefault="00D32CB7" w:rsidP="00B15B03">
            <w:pPr>
              <w:pStyle w:val="TableParagraph"/>
              <w:spacing w:line="249" w:lineRule="exact"/>
              <w:ind w:right="197"/>
              <w:jc w:val="both"/>
              <w:rPr>
                <w:rFonts w:asciiTheme="majorHAnsi" w:hAnsiTheme="majorHAnsi" w:cstheme="minorHAnsi"/>
                <w:b/>
              </w:rPr>
            </w:pPr>
            <w:r w:rsidRPr="00162E3E">
              <w:rPr>
                <w:rFonts w:asciiTheme="majorHAnsi" w:hAnsiTheme="majorHAnsi" w:cstheme="minorHAnsi"/>
                <w:b/>
              </w:rPr>
              <w:t>EDUCATION</w:t>
            </w:r>
            <w:r w:rsidRPr="00162E3E">
              <w:rPr>
                <w:rFonts w:asciiTheme="majorHAnsi" w:hAnsiTheme="majorHAnsi" w:cstheme="minorHAnsi"/>
                <w:b/>
                <w:spacing w:val="-2"/>
              </w:rPr>
              <w:t xml:space="preserve"> </w:t>
            </w:r>
          </w:p>
        </w:tc>
      </w:tr>
      <w:tr w:rsidR="00B15B03" w:rsidRPr="00162E3E" w14:paraId="1D2025BF" w14:textId="77777777" w:rsidTr="00D32CB7">
        <w:trPr>
          <w:trHeight w:val="285"/>
        </w:trPr>
        <w:tc>
          <w:tcPr>
            <w:tcW w:w="10388" w:type="dxa"/>
            <w:gridSpan w:val="6"/>
          </w:tcPr>
          <w:p w14:paraId="3FEDB406" w14:textId="77777777" w:rsidR="00D32CB7" w:rsidRPr="00162E3E" w:rsidRDefault="00D32CB7" w:rsidP="00B15B03">
            <w:pPr>
              <w:pStyle w:val="TableParagraph"/>
              <w:numPr>
                <w:ilvl w:val="0"/>
                <w:numId w:val="45"/>
              </w:numPr>
              <w:spacing w:line="259" w:lineRule="exact"/>
              <w:ind w:right="197"/>
              <w:jc w:val="both"/>
              <w:rPr>
                <w:rFonts w:asciiTheme="majorHAnsi" w:hAnsiTheme="majorHAnsi" w:cstheme="minorHAnsi"/>
                <w:b/>
                <w:bCs/>
                <w:spacing w:val="-6"/>
              </w:rPr>
            </w:pPr>
            <w:r w:rsidRPr="00162E3E">
              <w:rPr>
                <w:rFonts w:asciiTheme="majorHAnsi" w:hAnsiTheme="majorHAnsi" w:cstheme="minorHAnsi"/>
                <w:b/>
                <w:bCs/>
                <w:spacing w:val="-6"/>
              </w:rPr>
              <w:t>BE Mechanical from Visveswaraiah Technological University, 2004</w:t>
            </w:r>
          </w:p>
        </w:tc>
      </w:tr>
      <w:tr w:rsidR="00B15B03" w:rsidRPr="00162E3E" w14:paraId="171FC044" w14:textId="77777777" w:rsidTr="00D32CB7">
        <w:trPr>
          <w:gridAfter w:val="2"/>
          <w:wAfter w:w="102" w:type="dxa"/>
          <w:trHeight w:val="268"/>
        </w:trPr>
        <w:tc>
          <w:tcPr>
            <w:tcW w:w="2338" w:type="dxa"/>
          </w:tcPr>
          <w:p w14:paraId="3FE76D28" w14:textId="1C5A3618" w:rsidR="00D32CB7" w:rsidRPr="00162E3E" w:rsidRDefault="00D32CB7" w:rsidP="00CE438E">
            <w:pPr>
              <w:pStyle w:val="TableParagraph"/>
              <w:ind w:right="197"/>
              <w:jc w:val="both"/>
              <w:rPr>
                <w:rFonts w:asciiTheme="majorHAnsi" w:hAnsiTheme="majorHAnsi" w:cstheme="minorHAnsi"/>
              </w:rPr>
            </w:pPr>
          </w:p>
        </w:tc>
        <w:tc>
          <w:tcPr>
            <w:tcW w:w="2483" w:type="dxa"/>
          </w:tcPr>
          <w:p w14:paraId="2C535BDE" w14:textId="77777777" w:rsidR="00C4735E" w:rsidRPr="00162E3E" w:rsidRDefault="00C4735E" w:rsidP="00CE438E">
            <w:pPr>
              <w:pStyle w:val="TableParagraph"/>
              <w:ind w:right="197"/>
              <w:jc w:val="both"/>
              <w:rPr>
                <w:rFonts w:asciiTheme="majorHAnsi" w:hAnsiTheme="majorHAnsi" w:cstheme="minorHAnsi"/>
              </w:rPr>
            </w:pPr>
          </w:p>
        </w:tc>
        <w:tc>
          <w:tcPr>
            <w:tcW w:w="2135" w:type="dxa"/>
          </w:tcPr>
          <w:p w14:paraId="14F8204E" w14:textId="77777777" w:rsidR="00C4735E" w:rsidRPr="00162E3E" w:rsidRDefault="00C4735E" w:rsidP="00CE438E">
            <w:pPr>
              <w:pStyle w:val="TableParagraph"/>
              <w:ind w:right="197"/>
              <w:jc w:val="both"/>
              <w:rPr>
                <w:rFonts w:asciiTheme="majorHAnsi" w:hAnsiTheme="majorHAnsi" w:cstheme="minorHAnsi"/>
              </w:rPr>
            </w:pPr>
          </w:p>
        </w:tc>
        <w:tc>
          <w:tcPr>
            <w:tcW w:w="3330" w:type="dxa"/>
          </w:tcPr>
          <w:p w14:paraId="0DFBFCD9" w14:textId="77777777" w:rsidR="00C4735E" w:rsidRPr="00162E3E" w:rsidRDefault="00C4735E" w:rsidP="00CE438E">
            <w:pPr>
              <w:pStyle w:val="TableParagraph"/>
              <w:ind w:right="197"/>
              <w:jc w:val="both"/>
              <w:rPr>
                <w:rFonts w:asciiTheme="majorHAnsi" w:hAnsiTheme="majorHAnsi" w:cstheme="minorHAnsi"/>
              </w:rPr>
            </w:pPr>
          </w:p>
        </w:tc>
      </w:tr>
      <w:tr w:rsidR="00B15B03" w:rsidRPr="00162E3E" w14:paraId="25017D6B" w14:textId="77777777" w:rsidTr="00D32CB7">
        <w:trPr>
          <w:gridAfter w:val="2"/>
          <w:wAfter w:w="102" w:type="dxa"/>
          <w:trHeight w:val="268"/>
        </w:trPr>
        <w:tc>
          <w:tcPr>
            <w:tcW w:w="10286" w:type="dxa"/>
            <w:gridSpan w:val="4"/>
            <w:shd w:val="clear" w:color="auto" w:fill="D9D9D9"/>
          </w:tcPr>
          <w:p w14:paraId="6E649DAA" w14:textId="149934E0" w:rsidR="00281A1E" w:rsidRPr="00162E3E" w:rsidRDefault="00281A1E" w:rsidP="00B15B03">
            <w:pPr>
              <w:pStyle w:val="TableParagraph"/>
              <w:spacing w:line="249" w:lineRule="exact"/>
              <w:ind w:right="197"/>
              <w:jc w:val="both"/>
              <w:rPr>
                <w:rFonts w:asciiTheme="majorHAnsi" w:hAnsiTheme="majorHAnsi" w:cstheme="minorHAnsi"/>
                <w:b/>
              </w:rPr>
            </w:pPr>
            <w:r w:rsidRPr="00162E3E">
              <w:rPr>
                <w:rFonts w:asciiTheme="majorHAnsi" w:hAnsiTheme="majorHAnsi" w:cstheme="minorHAnsi"/>
                <w:b/>
              </w:rPr>
              <w:t xml:space="preserve">Roles and Responsibility </w:t>
            </w:r>
            <w:r w:rsidR="00362382" w:rsidRPr="00162E3E">
              <w:rPr>
                <w:rFonts w:asciiTheme="majorHAnsi" w:hAnsiTheme="majorHAnsi" w:cstheme="minorHAnsi"/>
                <w:b/>
              </w:rPr>
              <w:t xml:space="preserve">in Different </w:t>
            </w:r>
            <w:r w:rsidR="000C2208" w:rsidRPr="00162E3E">
              <w:rPr>
                <w:rFonts w:asciiTheme="majorHAnsi" w:hAnsiTheme="majorHAnsi" w:cstheme="minorHAnsi"/>
                <w:b/>
              </w:rPr>
              <w:t>Projects</w:t>
            </w:r>
          </w:p>
        </w:tc>
      </w:tr>
    </w:tbl>
    <w:p w14:paraId="1FD5ECA6" w14:textId="77777777" w:rsidR="00D630E9" w:rsidRPr="00162E3E" w:rsidRDefault="00D630E9" w:rsidP="00CE438E">
      <w:pPr>
        <w:pStyle w:val="TableParagraph"/>
        <w:ind w:right="197"/>
        <w:jc w:val="both"/>
        <w:rPr>
          <w:rFonts w:asciiTheme="majorHAnsi" w:hAnsiTheme="majorHAnsi" w:cstheme="minorHAnsi"/>
        </w:rPr>
      </w:pPr>
    </w:p>
    <w:p w14:paraId="523D2681" w14:textId="071BF355" w:rsidR="00C711E0" w:rsidRPr="00162E3E" w:rsidRDefault="00C711E0" w:rsidP="00672B89">
      <w:pPr>
        <w:pStyle w:val="TableParagraph"/>
        <w:numPr>
          <w:ilvl w:val="0"/>
          <w:numId w:val="46"/>
        </w:numPr>
        <w:jc w:val="both"/>
        <w:rPr>
          <w:rFonts w:ascii="Cambria" w:hAnsi="Cambria"/>
        </w:rPr>
      </w:pPr>
      <w:r w:rsidRPr="00162E3E">
        <w:rPr>
          <w:rFonts w:ascii="Cambria" w:hAnsi="Cambria"/>
        </w:rPr>
        <w:t>Worked with Various RICEFW objects involved in Various SAP Modules like OTC,</w:t>
      </w:r>
      <w:r w:rsidR="00D40774" w:rsidRPr="00162E3E">
        <w:rPr>
          <w:rFonts w:ascii="Cambria" w:hAnsi="Cambria"/>
        </w:rPr>
        <w:t xml:space="preserve"> EWM, </w:t>
      </w:r>
      <w:r w:rsidRPr="00162E3E">
        <w:rPr>
          <w:rFonts w:ascii="Cambria" w:hAnsi="Cambria"/>
          <w:b/>
        </w:rPr>
        <w:t>P2P</w:t>
      </w:r>
      <w:r w:rsidRPr="00162E3E">
        <w:rPr>
          <w:rFonts w:ascii="Cambria" w:hAnsi="Cambria"/>
        </w:rPr>
        <w:t xml:space="preserve">, FI, </w:t>
      </w:r>
      <w:r w:rsidR="00577149" w:rsidRPr="00162E3E">
        <w:rPr>
          <w:rFonts w:ascii="Cambria" w:hAnsi="Cambria"/>
        </w:rPr>
        <w:t>JVA PRA</w:t>
      </w:r>
    </w:p>
    <w:p w14:paraId="31639B23" w14:textId="7A13AF2B" w:rsidR="00362382" w:rsidRPr="00162E3E" w:rsidRDefault="00362382" w:rsidP="00672B89">
      <w:pPr>
        <w:pStyle w:val="TableParagraph"/>
        <w:numPr>
          <w:ilvl w:val="0"/>
          <w:numId w:val="46"/>
        </w:numPr>
        <w:jc w:val="both"/>
        <w:rPr>
          <w:rFonts w:ascii="Cambria" w:hAnsi="Cambria"/>
        </w:rPr>
      </w:pPr>
      <w:r w:rsidRPr="00162E3E">
        <w:rPr>
          <w:rFonts w:ascii="Cambria" w:hAnsi="Cambria"/>
        </w:rPr>
        <w:t xml:space="preserve">Lead the team in different </w:t>
      </w:r>
      <w:r w:rsidR="00165FBB" w:rsidRPr="00162E3E">
        <w:rPr>
          <w:rFonts w:ascii="Cambria" w:hAnsi="Cambria"/>
        </w:rPr>
        <w:t>projects</w:t>
      </w:r>
      <w:r w:rsidRPr="00162E3E">
        <w:rPr>
          <w:rFonts w:ascii="Cambria" w:hAnsi="Cambria"/>
        </w:rPr>
        <w:t xml:space="preserve"> of various size ranging from 5 to 20 and worked on several objects inside </w:t>
      </w:r>
      <w:r w:rsidR="00670E32" w:rsidRPr="00162E3E">
        <w:rPr>
          <w:rFonts w:ascii="Cambria" w:hAnsi="Cambria"/>
        </w:rPr>
        <w:t>projects.</w:t>
      </w:r>
    </w:p>
    <w:p w14:paraId="4686E9C3" w14:textId="39A8A346" w:rsidR="000F29C2" w:rsidRPr="00162E3E" w:rsidRDefault="000F29C2" w:rsidP="00672B89">
      <w:pPr>
        <w:pStyle w:val="TableParagraph"/>
        <w:numPr>
          <w:ilvl w:val="0"/>
          <w:numId w:val="46"/>
        </w:numPr>
        <w:jc w:val="both"/>
        <w:rPr>
          <w:rFonts w:ascii="Cambria" w:hAnsi="Cambria"/>
        </w:rPr>
      </w:pPr>
      <w:r w:rsidRPr="00162E3E">
        <w:rPr>
          <w:rFonts w:ascii="Cambria" w:hAnsi="Cambria"/>
        </w:rPr>
        <w:t xml:space="preserve">Improved the performance of Invoice Register program using AMDP functionality by </w:t>
      </w:r>
      <w:r w:rsidRPr="00162E3E">
        <w:rPr>
          <w:rFonts w:ascii="Cambria" w:hAnsi="Cambria"/>
          <w:b/>
        </w:rPr>
        <w:t>90%</w:t>
      </w:r>
      <w:r w:rsidRPr="00162E3E">
        <w:rPr>
          <w:rFonts w:ascii="Cambria" w:hAnsi="Cambria"/>
        </w:rPr>
        <w:t xml:space="preserve"> involving more than 3 million records.</w:t>
      </w:r>
    </w:p>
    <w:p w14:paraId="158C7D0A" w14:textId="3C420B51" w:rsidR="00DE7D86" w:rsidRPr="00162E3E" w:rsidRDefault="00DE7D86" w:rsidP="00672B89">
      <w:pPr>
        <w:pStyle w:val="TableParagraph"/>
        <w:numPr>
          <w:ilvl w:val="0"/>
          <w:numId w:val="46"/>
        </w:numPr>
        <w:jc w:val="both"/>
        <w:rPr>
          <w:rFonts w:ascii="Cambria" w:hAnsi="Cambria"/>
        </w:rPr>
      </w:pPr>
      <w:r w:rsidRPr="00162E3E">
        <w:rPr>
          <w:rFonts w:ascii="Cambria" w:hAnsi="Cambria"/>
        </w:rPr>
        <w:t>Independently worked on Analysis of SAP Custom programs and suggested changes as per the functional requirements</w:t>
      </w:r>
    </w:p>
    <w:p w14:paraId="245DF412" w14:textId="10BD7AF1" w:rsidR="00580A19" w:rsidRPr="00162E3E" w:rsidRDefault="00580A19" w:rsidP="00672B89">
      <w:pPr>
        <w:pStyle w:val="TableParagraph"/>
        <w:numPr>
          <w:ilvl w:val="0"/>
          <w:numId w:val="46"/>
        </w:numPr>
        <w:jc w:val="both"/>
        <w:rPr>
          <w:rFonts w:ascii="Cambria" w:hAnsi="Cambria"/>
        </w:rPr>
      </w:pPr>
      <w:r w:rsidRPr="00162E3E">
        <w:rPr>
          <w:rFonts w:ascii="Cambria" w:hAnsi="Cambria"/>
        </w:rPr>
        <w:t xml:space="preserve">Worked extensively in </w:t>
      </w:r>
      <w:r w:rsidRPr="00162E3E">
        <w:rPr>
          <w:rFonts w:ascii="Cambria" w:hAnsi="Cambria"/>
          <w:b/>
        </w:rPr>
        <w:t>ABAP Data Dictionary</w:t>
      </w:r>
      <w:r w:rsidRPr="00162E3E">
        <w:rPr>
          <w:rFonts w:ascii="Cambria" w:hAnsi="Cambria"/>
        </w:rPr>
        <w:t xml:space="preserve"> in creation of Custom tables</w:t>
      </w:r>
      <w:r w:rsidR="00125348" w:rsidRPr="00162E3E">
        <w:rPr>
          <w:rFonts w:ascii="Cambria" w:hAnsi="Cambria"/>
        </w:rPr>
        <w:t>(Z-Table)</w:t>
      </w:r>
      <w:r w:rsidRPr="00162E3E">
        <w:rPr>
          <w:rFonts w:ascii="Cambria" w:hAnsi="Cambria"/>
        </w:rPr>
        <w:t xml:space="preserve">, </w:t>
      </w:r>
      <w:r w:rsidR="006346CF" w:rsidRPr="00162E3E">
        <w:rPr>
          <w:rFonts w:ascii="Cambria" w:hAnsi="Cambria"/>
        </w:rPr>
        <w:t>Structure,</w:t>
      </w:r>
      <w:r w:rsidRPr="00162E3E">
        <w:rPr>
          <w:rFonts w:ascii="Cambria" w:hAnsi="Cambria"/>
        </w:rPr>
        <w:t xml:space="preserve"> Table types, Views, Search Help, lock objects and Table Maintenance Generator. </w:t>
      </w:r>
    </w:p>
    <w:p w14:paraId="50221ADC" w14:textId="05A1DDCE" w:rsidR="004E2367" w:rsidRPr="00162E3E" w:rsidRDefault="00192EF6" w:rsidP="00672B89">
      <w:pPr>
        <w:pStyle w:val="TableParagraph"/>
        <w:numPr>
          <w:ilvl w:val="0"/>
          <w:numId w:val="46"/>
        </w:numPr>
        <w:jc w:val="both"/>
        <w:rPr>
          <w:rFonts w:ascii="Cambria" w:hAnsi="Cambria"/>
        </w:rPr>
      </w:pPr>
      <w:r w:rsidRPr="00162E3E">
        <w:rPr>
          <w:rFonts w:ascii="Cambria" w:hAnsi="Cambria"/>
        </w:rPr>
        <w:t xml:space="preserve">Working experience in </w:t>
      </w:r>
      <w:r w:rsidR="00E130E2" w:rsidRPr="00162E3E">
        <w:rPr>
          <w:rFonts w:ascii="Cambria" w:hAnsi="Cambria"/>
          <w:b/>
        </w:rPr>
        <w:t>SAP Analytics Cloud</w:t>
      </w:r>
      <w:r w:rsidR="00E130E2" w:rsidRPr="00162E3E">
        <w:rPr>
          <w:rFonts w:ascii="Cambria" w:hAnsi="Cambria"/>
        </w:rPr>
        <w:t xml:space="preserve"> </w:t>
      </w:r>
      <w:r w:rsidR="00670E32" w:rsidRPr="00162E3E">
        <w:rPr>
          <w:rFonts w:ascii="Cambria" w:hAnsi="Cambria"/>
        </w:rPr>
        <w:t>includes</w:t>
      </w:r>
      <w:r w:rsidR="00E130E2" w:rsidRPr="00162E3E">
        <w:rPr>
          <w:rFonts w:ascii="Cambria" w:hAnsi="Cambria"/>
        </w:rPr>
        <w:t xml:space="preserve"> preparing data sets, creating different charts using widgets, Filtering, Creating pages.</w:t>
      </w:r>
    </w:p>
    <w:p w14:paraId="2BF87D00" w14:textId="270C06EB" w:rsidR="001647A6" w:rsidRPr="00162E3E" w:rsidRDefault="001647A6" w:rsidP="00672B89">
      <w:pPr>
        <w:pStyle w:val="TableParagraph"/>
        <w:numPr>
          <w:ilvl w:val="0"/>
          <w:numId w:val="46"/>
        </w:numPr>
        <w:jc w:val="both"/>
        <w:rPr>
          <w:rFonts w:ascii="Cambria" w:hAnsi="Cambria"/>
        </w:rPr>
      </w:pPr>
      <w:r w:rsidRPr="00162E3E">
        <w:rPr>
          <w:rFonts w:ascii="Cambria" w:hAnsi="Cambria"/>
        </w:rPr>
        <w:t xml:space="preserve">Have </w:t>
      </w:r>
      <w:r w:rsidR="00670E32" w:rsidRPr="00162E3E">
        <w:rPr>
          <w:rFonts w:ascii="Cambria" w:hAnsi="Cambria"/>
        </w:rPr>
        <w:t>a good</w:t>
      </w:r>
      <w:r w:rsidRPr="00162E3E">
        <w:rPr>
          <w:rFonts w:ascii="Cambria" w:hAnsi="Cambria"/>
        </w:rPr>
        <w:t xml:space="preserve"> understanding of </w:t>
      </w:r>
      <w:r w:rsidRPr="00162E3E">
        <w:rPr>
          <w:rFonts w:ascii="Cambria" w:hAnsi="Cambria"/>
          <w:b/>
        </w:rPr>
        <w:t>SAP IS Retail</w:t>
      </w:r>
      <w:r w:rsidRPr="00162E3E">
        <w:rPr>
          <w:rFonts w:ascii="Cambria" w:hAnsi="Cambria"/>
        </w:rPr>
        <w:t xml:space="preserve"> process. </w:t>
      </w:r>
    </w:p>
    <w:p w14:paraId="3C7EF847" w14:textId="77777777" w:rsidR="00814FC2" w:rsidRPr="00162E3E" w:rsidRDefault="00814FC2" w:rsidP="00672B89">
      <w:pPr>
        <w:pStyle w:val="TableParagraph"/>
        <w:numPr>
          <w:ilvl w:val="0"/>
          <w:numId w:val="46"/>
        </w:numPr>
        <w:jc w:val="both"/>
        <w:rPr>
          <w:rFonts w:ascii="Cambria" w:hAnsi="Cambria"/>
        </w:rPr>
      </w:pPr>
      <w:r w:rsidRPr="00162E3E">
        <w:rPr>
          <w:rFonts w:ascii="Cambria" w:hAnsi="Cambria"/>
        </w:rPr>
        <w:t xml:space="preserve">Created Global class for </w:t>
      </w:r>
      <w:r w:rsidRPr="00162E3E">
        <w:rPr>
          <w:rFonts w:ascii="Cambria" w:hAnsi="Cambria"/>
          <w:b/>
        </w:rPr>
        <w:t>Objected oriented</w:t>
      </w:r>
      <w:r w:rsidRPr="00162E3E">
        <w:rPr>
          <w:rFonts w:ascii="Cambria" w:hAnsi="Cambria"/>
        </w:rPr>
        <w:t xml:space="preserve"> approach for Fetching and updating of data in Z-Tables.</w:t>
      </w:r>
    </w:p>
    <w:p w14:paraId="6F3D8CC1" w14:textId="55E92011" w:rsidR="001E4725" w:rsidRPr="00162E3E" w:rsidRDefault="001E4725" w:rsidP="00672B89">
      <w:pPr>
        <w:pStyle w:val="TableParagraph"/>
        <w:numPr>
          <w:ilvl w:val="0"/>
          <w:numId w:val="46"/>
        </w:numPr>
        <w:jc w:val="both"/>
        <w:rPr>
          <w:rFonts w:ascii="Cambria" w:hAnsi="Cambria"/>
        </w:rPr>
      </w:pPr>
      <w:r w:rsidRPr="00162E3E">
        <w:rPr>
          <w:rFonts w:ascii="Cambria" w:hAnsi="Cambria"/>
        </w:rPr>
        <w:t xml:space="preserve">Was involved as team member in Team to develop Stock Projection Worksheet for SAP TSW </w:t>
      </w:r>
      <w:r w:rsidR="00670E32" w:rsidRPr="00162E3E">
        <w:rPr>
          <w:rFonts w:ascii="Cambria" w:hAnsi="Cambria"/>
        </w:rPr>
        <w:t>module.</w:t>
      </w:r>
    </w:p>
    <w:p w14:paraId="1D08A2CB" w14:textId="32C9594C" w:rsidR="00470860" w:rsidRPr="00162E3E" w:rsidRDefault="00470860" w:rsidP="00672B89">
      <w:pPr>
        <w:pStyle w:val="TableParagraph"/>
        <w:numPr>
          <w:ilvl w:val="0"/>
          <w:numId w:val="46"/>
        </w:numPr>
        <w:jc w:val="both"/>
        <w:rPr>
          <w:rFonts w:ascii="Cambria" w:hAnsi="Cambria"/>
        </w:rPr>
      </w:pPr>
      <w:r w:rsidRPr="00162E3E">
        <w:rPr>
          <w:rFonts w:ascii="Cambria" w:hAnsi="Cambria"/>
        </w:rPr>
        <w:t xml:space="preserve">Delivered custom transaction (Stock Projection worksheet) as per the client requirement. </w:t>
      </w:r>
    </w:p>
    <w:p w14:paraId="278316B9" w14:textId="40C2A94B" w:rsidR="00362382" w:rsidRPr="00162E3E" w:rsidRDefault="00362382" w:rsidP="00672B89">
      <w:pPr>
        <w:pStyle w:val="TableParagraph"/>
        <w:numPr>
          <w:ilvl w:val="0"/>
          <w:numId w:val="46"/>
        </w:numPr>
        <w:jc w:val="both"/>
        <w:rPr>
          <w:rFonts w:ascii="Cambria" w:hAnsi="Cambria"/>
        </w:rPr>
      </w:pPr>
      <w:r w:rsidRPr="00162E3E">
        <w:rPr>
          <w:rFonts w:ascii="Cambria" w:hAnsi="Cambria"/>
        </w:rPr>
        <w:t>Performed Release manager role involving in release management activities.</w:t>
      </w:r>
    </w:p>
    <w:p w14:paraId="4F40D0E2" w14:textId="7414481A" w:rsidR="00362382" w:rsidRPr="00162E3E" w:rsidRDefault="00362382" w:rsidP="00672B89">
      <w:pPr>
        <w:pStyle w:val="TableParagraph"/>
        <w:numPr>
          <w:ilvl w:val="0"/>
          <w:numId w:val="46"/>
        </w:numPr>
        <w:jc w:val="both"/>
        <w:rPr>
          <w:rFonts w:ascii="Cambria" w:hAnsi="Cambria"/>
        </w:rPr>
      </w:pPr>
      <w:r w:rsidRPr="00162E3E">
        <w:rPr>
          <w:rFonts w:ascii="Cambria" w:hAnsi="Cambria"/>
        </w:rPr>
        <w:t xml:space="preserve">Developed the ALV Display the HU details In EWM From ECC </w:t>
      </w:r>
      <w:r w:rsidR="004A356D" w:rsidRPr="00162E3E">
        <w:rPr>
          <w:rFonts w:ascii="Cambria" w:hAnsi="Cambria"/>
        </w:rPr>
        <w:t xml:space="preserve">using </w:t>
      </w:r>
      <w:r w:rsidR="00670E32" w:rsidRPr="00162E3E">
        <w:rPr>
          <w:rFonts w:ascii="Cambria" w:hAnsi="Cambria"/>
        </w:rPr>
        <w:t>OOABAP.</w:t>
      </w:r>
    </w:p>
    <w:p w14:paraId="5B2958C9" w14:textId="75294536" w:rsidR="00362382" w:rsidRPr="00162E3E" w:rsidRDefault="00362382" w:rsidP="00672B89">
      <w:pPr>
        <w:pStyle w:val="TableParagraph"/>
        <w:numPr>
          <w:ilvl w:val="0"/>
          <w:numId w:val="46"/>
        </w:numPr>
        <w:jc w:val="both"/>
        <w:rPr>
          <w:rFonts w:ascii="Cambria" w:hAnsi="Cambria"/>
        </w:rPr>
      </w:pPr>
      <w:r w:rsidRPr="00162E3E">
        <w:rPr>
          <w:rFonts w:ascii="Cambria" w:hAnsi="Cambria"/>
        </w:rPr>
        <w:t>Developed the ALV Report Display Material Document List in EWM from ECC</w:t>
      </w:r>
    </w:p>
    <w:p w14:paraId="4B5131E3" w14:textId="0D62E240" w:rsidR="003166E4" w:rsidRPr="00162E3E" w:rsidRDefault="003166E4" w:rsidP="00672B89">
      <w:pPr>
        <w:pStyle w:val="TableParagraph"/>
        <w:numPr>
          <w:ilvl w:val="0"/>
          <w:numId w:val="46"/>
        </w:numPr>
        <w:jc w:val="both"/>
        <w:rPr>
          <w:rFonts w:ascii="Cambria" w:hAnsi="Cambria"/>
        </w:rPr>
      </w:pPr>
      <w:r w:rsidRPr="00162E3E">
        <w:rPr>
          <w:rFonts w:ascii="Cambria" w:hAnsi="Cambria"/>
        </w:rPr>
        <w:t xml:space="preserve">Worked with Data Dictionary objects like creating </w:t>
      </w:r>
      <w:r w:rsidR="00670E32" w:rsidRPr="00162E3E">
        <w:rPr>
          <w:rFonts w:ascii="Cambria" w:hAnsi="Cambria"/>
        </w:rPr>
        <w:t>tables</w:t>
      </w:r>
      <w:r w:rsidRPr="00162E3E">
        <w:rPr>
          <w:rFonts w:ascii="Cambria" w:hAnsi="Cambria"/>
        </w:rPr>
        <w:t>, Domains, Data Elements, Lock Objects etc.</w:t>
      </w:r>
    </w:p>
    <w:p w14:paraId="78F1F845" w14:textId="77777777" w:rsidR="00D32CB7" w:rsidRPr="00162E3E" w:rsidRDefault="00D32CB7" w:rsidP="00672B89">
      <w:pPr>
        <w:pStyle w:val="TableParagraph"/>
        <w:numPr>
          <w:ilvl w:val="0"/>
          <w:numId w:val="46"/>
        </w:numPr>
        <w:jc w:val="both"/>
        <w:rPr>
          <w:rFonts w:ascii="Cambria" w:hAnsi="Cambria"/>
        </w:rPr>
      </w:pPr>
      <w:r w:rsidRPr="00162E3E">
        <w:rPr>
          <w:rFonts w:ascii="Cambria" w:hAnsi="Cambria"/>
        </w:rPr>
        <w:t>Provided Trainings on ABAP and OOABAP within Organization</w:t>
      </w:r>
    </w:p>
    <w:p w14:paraId="6255BC0E" w14:textId="092B3CAB" w:rsidR="003166E4" w:rsidRPr="00162E3E" w:rsidRDefault="003166E4" w:rsidP="00672B89">
      <w:pPr>
        <w:pStyle w:val="TableParagraph"/>
        <w:numPr>
          <w:ilvl w:val="0"/>
          <w:numId w:val="46"/>
        </w:numPr>
        <w:jc w:val="both"/>
        <w:rPr>
          <w:rFonts w:ascii="Cambria" w:hAnsi="Cambria"/>
        </w:rPr>
      </w:pPr>
      <w:r w:rsidRPr="00162E3E">
        <w:rPr>
          <w:rFonts w:ascii="Cambria" w:hAnsi="Cambria"/>
        </w:rPr>
        <w:t xml:space="preserve">Involved in Remediating SMARTFORMS to print as requested by User </w:t>
      </w:r>
    </w:p>
    <w:p w14:paraId="7B34599A" w14:textId="2A6DE032" w:rsidR="00362382" w:rsidRPr="00162E3E" w:rsidRDefault="00362382" w:rsidP="00672B89">
      <w:pPr>
        <w:pStyle w:val="TableParagraph"/>
        <w:numPr>
          <w:ilvl w:val="0"/>
          <w:numId w:val="46"/>
        </w:numPr>
        <w:jc w:val="both"/>
        <w:rPr>
          <w:rFonts w:ascii="Cambria" w:hAnsi="Cambria"/>
        </w:rPr>
      </w:pPr>
      <w:r w:rsidRPr="00162E3E">
        <w:rPr>
          <w:rFonts w:ascii="Cambria" w:hAnsi="Cambria"/>
        </w:rPr>
        <w:t>Worked on the Conversion objects for PRA, JV, FI, and CO modules from Client site</w:t>
      </w:r>
      <w:r w:rsidR="004A356D" w:rsidRPr="00162E3E">
        <w:rPr>
          <w:rFonts w:ascii="Cambria" w:hAnsi="Cambria"/>
        </w:rPr>
        <w:t xml:space="preserve"> including BDC and LSMW</w:t>
      </w:r>
      <w:r w:rsidR="000C2208" w:rsidRPr="00162E3E">
        <w:rPr>
          <w:rFonts w:ascii="Cambria" w:hAnsi="Cambria"/>
        </w:rPr>
        <w:t xml:space="preserve"> and Custom </w:t>
      </w:r>
      <w:r w:rsidR="00794686" w:rsidRPr="00162E3E">
        <w:rPr>
          <w:rFonts w:ascii="Cambria" w:hAnsi="Cambria"/>
        </w:rPr>
        <w:t>programs.</w:t>
      </w:r>
    </w:p>
    <w:p w14:paraId="46B7578C" w14:textId="77777777" w:rsidR="00362382" w:rsidRPr="00162E3E" w:rsidRDefault="00362382" w:rsidP="00672B89">
      <w:pPr>
        <w:pStyle w:val="TableParagraph"/>
        <w:numPr>
          <w:ilvl w:val="0"/>
          <w:numId w:val="46"/>
        </w:numPr>
        <w:jc w:val="both"/>
        <w:rPr>
          <w:rFonts w:ascii="Cambria" w:hAnsi="Cambria"/>
        </w:rPr>
      </w:pPr>
      <w:r w:rsidRPr="00162E3E">
        <w:rPr>
          <w:rFonts w:ascii="Cambria" w:hAnsi="Cambria"/>
        </w:rPr>
        <w:t>Responsible for data conversion which includes Master Data and Transaction Data of PRA, JV, FI, and CO modules from Legacy system to New SAP Environment.</w:t>
      </w:r>
    </w:p>
    <w:p w14:paraId="52F140E5" w14:textId="77777777" w:rsidR="00362382" w:rsidRPr="00162E3E" w:rsidRDefault="00362382" w:rsidP="00672B89">
      <w:pPr>
        <w:pStyle w:val="TableParagraph"/>
        <w:numPr>
          <w:ilvl w:val="0"/>
          <w:numId w:val="46"/>
        </w:numPr>
        <w:jc w:val="both"/>
        <w:rPr>
          <w:rFonts w:ascii="Cambria" w:hAnsi="Cambria"/>
        </w:rPr>
      </w:pPr>
      <w:r w:rsidRPr="00162E3E">
        <w:rPr>
          <w:rFonts w:ascii="Cambria" w:hAnsi="Cambria"/>
        </w:rPr>
        <w:t>Design, development and testing of conversion objects for various SAP modules including PRA and JV.</w:t>
      </w:r>
    </w:p>
    <w:p w14:paraId="4C576D4A" w14:textId="0C537E71" w:rsidR="00362382" w:rsidRPr="00162E3E" w:rsidRDefault="00362382" w:rsidP="00672B89">
      <w:pPr>
        <w:pStyle w:val="TableParagraph"/>
        <w:numPr>
          <w:ilvl w:val="0"/>
          <w:numId w:val="46"/>
        </w:numPr>
        <w:jc w:val="both"/>
        <w:rPr>
          <w:rFonts w:ascii="Cambria" w:hAnsi="Cambria"/>
        </w:rPr>
      </w:pPr>
      <w:r w:rsidRPr="00162E3E">
        <w:rPr>
          <w:rFonts w:ascii="Cambria" w:hAnsi="Cambria"/>
        </w:rPr>
        <w:t>Responsible for documenting the technical design document, coordinating with the offshore team in getting the Conversion objects completed as per the requirements.</w:t>
      </w:r>
    </w:p>
    <w:p w14:paraId="4F347CB1" w14:textId="77777777" w:rsidR="00B55944" w:rsidRPr="00162E3E" w:rsidRDefault="000C2208" w:rsidP="00672B89">
      <w:pPr>
        <w:pStyle w:val="TableParagraph"/>
        <w:numPr>
          <w:ilvl w:val="0"/>
          <w:numId w:val="46"/>
        </w:numPr>
        <w:jc w:val="both"/>
        <w:rPr>
          <w:rFonts w:ascii="Cambria" w:hAnsi="Cambria"/>
        </w:rPr>
      </w:pPr>
      <w:r w:rsidRPr="00162E3E">
        <w:rPr>
          <w:rFonts w:ascii="Cambria" w:hAnsi="Cambria"/>
        </w:rPr>
        <w:t xml:space="preserve">Involved in </w:t>
      </w:r>
    </w:p>
    <w:p w14:paraId="7B1258BA" w14:textId="154B96B4" w:rsidR="00B55944" w:rsidRPr="00162E3E" w:rsidRDefault="000C2208" w:rsidP="00672B89">
      <w:pPr>
        <w:pStyle w:val="TableParagraph"/>
        <w:numPr>
          <w:ilvl w:val="0"/>
          <w:numId w:val="46"/>
        </w:numPr>
        <w:jc w:val="both"/>
        <w:rPr>
          <w:rFonts w:ascii="Cambria" w:hAnsi="Cambria"/>
        </w:rPr>
      </w:pPr>
      <w:r w:rsidRPr="00162E3E">
        <w:rPr>
          <w:rFonts w:ascii="Cambria" w:hAnsi="Cambria"/>
        </w:rPr>
        <w:t>Conducted meeting to discuss Functional Specification and created Technical Specification based on the outcome and used for development.</w:t>
      </w:r>
      <w:r w:rsidR="00B55944" w:rsidRPr="00162E3E">
        <w:rPr>
          <w:rFonts w:ascii="Cambria" w:hAnsi="Cambria"/>
        </w:rPr>
        <w:t xml:space="preserve"> </w:t>
      </w:r>
    </w:p>
    <w:p w14:paraId="247C685F" w14:textId="77777777" w:rsidR="00880898" w:rsidRPr="00162E3E" w:rsidRDefault="00B55944" w:rsidP="00672B89">
      <w:pPr>
        <w:pStyle w:val="TableParagraph"/>
        <w:numPr>
          <w:ilvl w:val="0"/>
          <w:numId w:val="46"/>
        </w:numPr>
        <w:jc w:val="both"/>
        <w:rPr>
          <w:rFonts w:ascii="Cambria" w:hAnsi="Cambria"/>
        </w:rPr>
      </w:pPr>
      <w:r w:rsidRPr="00162E3E">
        <w:rPr>
          <w:rFonts w:ascii="Cambria" w:hAnsi="Cambria"/>
        </w:rPr>
        <w:t>Involved in Client Discussion, Discussion with Functional Consultant, Preparing TS from FS, Complexity determination Object development, Code Review, Peer Review Unit Testing and getting Signoff for UAT.</w:t>
      </w:r>
    </w:p>
    <w:p w14:paraId="4F8DFF9F" w14:textId="77777777" w:rsidR="00880898" w:rsidRPr="00162E3E" w:rsidRDefault="00880898" w:rsidP="00672B89">
      <w:pPr>
        <w:pStyle w:val="TableParagraph"/>
        <w:numPr>
          <w:ilvl w:val="0"/>
          <w:numId w:val="46"/>
        </w:numPr>
        <w:jc w:val="both"/>
        <w:rPr>
          <w:rFonts w:ascii="Cambria" w:hAnsi="Cambria"/>
        </w:rPr>
      </w:pPr>
      <w:r w:rsidRPr="00162E3E">
        <w:rPr>
          <w:rFonts w:ascii="Cambria" w:hAnsi="Cambria"/>
        </w:rPr>
        <w:t>Created Technical Specification for the ABAP/4 programs identified by Impact Analysis</w:t>
      </w:r>
    </w:p>
    <w:p w14:paraId="509AA304" w14:textId="7D63AB7F" w:rsidR="00880898" w:rsidRPr="00162E3E" w:rsidRDefault="00880898" w:rsidP="00672B89">
      <w:pPr>
        <w:pStyle w:val="TableParagraph"/>
        <w:numPr>
          <w:ilvl w:val="0"/>
          <w:numId w:val="46"/>
        </w:numPr>
        <w:jc w:val="both"/>
        <w:rPr>
          <w:rFonts w:ascii="Cambria" w:hAnsi="Cambria"/>
        </w:rPr>
      </w:pPr>
      <w:r w:rsidRPr="00162E3E">
        <w:rPr>
          <w:rFonts w:ascii="Cambria" w:hAnsi="Cambria"/>
        </w:rPr>
        <w:t xml:space="preserve">Remediated the custom developed ABAP/4 programs according to the technical </w:t>
      </w:r>
      <w:r w:rsidR="00794686" w:rsidRPr="00162E3E">
        <w:rPr>
          <w:rFonts w:ascii="Cambria" w:hAnsi="Cambria"/>
        </w:rPr>
        <w:t>specification.</w:t>
      </w:r>
    </w:p>
    <w:p w14:paraId="4F99D24F" w14:textId="7D21334A" w:rsidR="00880898" w:rsidRPr="00162E3E" w:rsidRDefault="00B43FAD" w:rsidP="00672B89">
      <w:pPr>
        <w:pStyle w:val="TableParagraph"/>
        <w:numPr>
          <w:ilvl w:val="0"/>
          <w:numId w:val="46"/>
        </w:numPr>
        <w:jc w:val="both"/>
        <w:rPr>
          <w:rFonts w:ascii="Cambria" w:hAnsi="Cambria"/>
        </w:rPr>
      </w:pPr>
      <w:r w:rsidRPr="00162E3E">
        <w:rPr>
          <w:rFonts w:ascii="Cambria" w:hAnsi="Cambria"/>
        </w:rPr>
        <w:t>Carried out c</w:t>
      </w:r>
      <w:r w:rsidR="00880898" w:rsidRPr="00162E3E">
        <w:rPr>
          <w:rFonts w:ascii="Cambria" w:hAnsi="Cambria"/>
        </w:rPr>
        <w:t>ode review for the Remediated ABAP/4 Program identified by Impact Analysis</w:t>
      </w:r>
    </w:p>
    <w:p w14:paraId="3181D51F" w14:textId="77777777" w:rsidR="009F0DC3" w:rsidRPr="00162E3E" w:rsidRDefault="00880898" w:rsidP="00672B89">
      <w:pPr>
        <w:pStyle w:val="TableParagraph"/>
        <w:numPr>
          <w:ilvl w:val="0"/>
          <w:numId w:val="46"/>
        </w:numPr>
        <w:jc w:val="both"/>
        <w:rPr>
          <w:rFonts w:ascii="Cambria" w:hAnsi="Cambria"/>
        </w:rPr>
      </w:pPr>
      <w:r w:rsidRPr="00162E3E">
        <w:rPr>
          <w:rFonts w:ascii="Cambria" w:hAnsi="Cambria"/>
        </w:rPr>
        <w:t>Unit Test Scripts of Remediated objects.</w:t>
      </w:r>
    </w:p>
    <w:p w14:paraId="4D074063" w14:textId="5A018D2E" w:rsidR="009F0DC3" w:rsidRPr="00162E3E" w:rsidRDefault="009F0DC3" w:rsidP="00672B89">
      <w:pPr>
        <w:pStyle w:val="TableParagraph"/>
        <w:numPr>
          <w:ilvl w:val="0"/>
          <w:numId w:val="46"/>
        </w:numPr>
        <w:jc w:val="both"/>
        <w:rPr>
          <w:rFonts w:ascii="Cambria" w:hAnsi="Cambria"/>
        </w:rPr>
      </w:pPr>
      <w:r w:rsidRPr="00162E3E">
        <w:rPr>
          <w:rFonts w:ascii="Cambria" w:eastAsiaTheme="minorHAnsi" w:hAnsi="Cambria"/>
        </w:rPr>
        <w:t xml:space="preserve">Understanding and deciding the architecture to be used for Fiori </w:t>
      </w:r>
      <w:r w:rsidR="00794686" w:rsidRPr="00162E3E">
        <w:rPr>
          <w:rFonts w:ascii="Cambria" w:eastAsiaTheme="minorHAnsi" w:hAnsi="Cambria"/>
        </w:rPr>
        <w:t>implementation.</w:t>
      </w:r>
      <w:r w:rsidRPr="00162E3E">
        <w:rPr>
          <w:rFonts w:ascii="Cambria" w:eastAsiaTheme="minorHAnsi" w:hAnsi="Cambria"/>
        </w:rPr>
        <w:t xml:space="preserve"> </w:t>
      </w:r>
    </w:p>
    <w:p w14:paraId="22B0F8EA" w14:textId="1C40A20D" w:rsidR="009F0DC3" w:rsidRPr="00162E3E" w:rsidRDefault="009F0DC3" w:rsidP="00672B89">
      <w:pPr>
        <w:pStyle w:val="TableParagraph"/>
        <w:numPr>
          <w:ilvl w:val="0"/>
          <w:numId w:val="46"/>
        </w:numPr>
        <w:jc w:val="both"/>
        <w:rPr>
          <w:rFonts w:ascii="Cambria" w:hAnsi="Cambria"/>
        </w:rPr>
      </w:pPr>
      <w:r w:rsidRPr="00162E3E">
        <w:rPr>
          <w:rFonts w:ascii="Cambria" w:eastAsiaTheme="minorHAnsi" w:hAnsi="Cambria"/>
        </w:rPr>
        <w:t xml:space="preserve">Establishing connectivity between the front-end gateway and back-end ECC systems </w:t>
      </w:r>
    </w:p>
    <w:p w14:paraId="76959879" w14:textId="21B32C50" w:rsidR="00457ADD" w:rsidRPr="00162E3E" w:rsidRDefault="00457ADD" w:rsidP="00672B89">
      <w:pPr>
        <w:pStyle w:val="TableParagraph"/>
        <w:numPr>
          <w:ilvl w:val="0"/>
          <w:numId w:val="46"/>
        </w:numPr>
        <w:jc w:val="both"/>
        <w:rPr>
          <w:rFonts w:ascii="Cambria" w:hAnsi="Cambria"/>
        </w:rPr>
      </w:pPr>
      <w:r w:rsidRPr="00162E3E">
        <w:rPr>
          <w:rFonts w:ascii="Cambria" w:eastAsiaTheme="minorHAnsi" w:hAnsi="Cambria"/>
        </w:rPr>
        <w:t>Have worked in Objects on various areas like BODS, BPOF, SAP BRF+</w:t>
      </w:r>
    </w:p>
    <w:p w14:paraId="71B7C20A" w14:textId="443D70CC" w:rsidR="005B3AB6" w:rsidRPr="00162E3E" w:rsidRDefault="005B3AB6" w:rsidP="00672B89">
      <w:pPr>
        <w:pStyle w:val="TableParagraph"/>
        <w:numPr>
          <w:ilvl w:val="0"/>
          <w:numId w:val="46"/>
        </w:numPr>
        <w:jc w:val="both"/>
        <w:rPr>
          <w:rFonts w:ascii="Cambria" w:hAnsi="Cambria"/>
        </w:rPr>
      </w:pPr>
      <w:r w:rsidRPr="00162E3E">
        <w:rPr>
          <w:rFonts w:ascii="Cambria" w:eastAsiaTheme="minorHAnsi" w:hAnsi="Cambria"/>
        </w:rPr>
        <w:t>Created Function modules (</w:t>
      </w:r>
      <w:r w:rsidRPr="00162E3E">
        <w:rPr>
          <w:rFonts w:ascii="Cambria" w:hAnsi="Cambria"/>
        </w:rPr>
        <w:t xml:space="preserve">Normal, Update and Remote) in various </w:t>
      </w:r>
      <w:r w:rsidR="00794686" w:rsidRPr="00162E3E">
        <w:rPr>
          <w:rFonts w:ascii="Cambria" w:hAnsi="Cambria"/>
        </w:rPr>
        <w:t>projects</w:t>
      </w:r>
      <w:r w:rsidRPr="00162E3E">
        <w:rPr>
          <w:rFonts w:ascii="Cambria" w:hAnsi="Cambria"/>
        </w:rPr>
        <w:t xml:space="preserve"> to meet functional requirements.</w:t>
      </w:r>
    </w:p>
    <w:p w14:paraId="75FA034C" w14:textId="77777777" w:rsidR="00880898" w:rsidRPr="00162E3E" w:rsidRDefault="00880898" w:rsidP="00672B89">
      <w:pPr>
        <w:pStyle w:val="TableParagraph"/>
        <w:jc w:val="both"/>
        <w:rPr>
          <w:rFonts w:ascii="Cambria" w:hAnsi="Cambria" w:cstheme="minorHAnsi"/>
        </w:rPr>
      </w:pPr>
    </w:p>
    <w:p w14:paraId="72E3C172" w14:textId="4D5474CD" w:rsidR="00816045" w:rsidRPr="00162E3E" w:rsidRDefault="00F2276F" w:rsidP="00672B89">
      <w:pPr>
        <w:pStyle w:val="TableParagraph"/>
        <w:jc w:val="both"/>
        <w:rPr>
          <w:rFonts w:ascii="Cambria" w:hAnsi="Cambria" w:cstheme="minorHAnsi"/>
        </w:rPr>
      </w:pPr>
      <w:r w:rsidRPr="00162E3E">
        <w:rPr>
          <w:rFonts w:ascii="Cambria" w:hAnsi="Cambria" w:cstheme="minorHAnsi"/>
        </w:rPr>
        <w:br w:type="page"/>
      </w:r>
    </w:p>
    <w:tbl>
      <w:tblPr>
        <w:tblW w:w="10286" w:type="dxa"/>
        <w:tblLayout w:type="fixed"/>
        <w:tblCellMar>
          <w:left w:w="0" w:type="dxa"/>
          <w:right w:w="0" w:type="dxa"/>
        </w:tblCellMar>
        <w:tblLook w:val="01E0" w:firstRow="1" w:lastRow="1" w:firstColumn="1" w:lastColumn="1" w:noHBand="0" w:noVBand="0"/>
      </w:tblPr>
      <w:tblGrid>
        <w:gridCol w:w="10286"/>
      </w:tblGrid>
      <w:tr w:rsidR="00B15B03" w:rsidRPr="00162E3E" w14:paraId="5EA8619B" w14:textId="77777777" w:rsidTr="00B15B03">
        <w:trPr>
          <w:trHeight w:val="268"/>
        </w:trPr>
        <w:tc>
          <w:tcPr>
            <w:tcW w:w="10286" w:type="dxa"/>
            <w:shd w:val="clear" w:color="auto" w:fill="D9D9D9"/>
          </w:tcPr>
          <w:p w14:paraId="53F7A601" w14:textId="5197086C" w:rsidR="00A40B1C" w:rsidRPr="00162E3E" w:rsidRDefault="00A40B1C" w:rsidP="00672B89">
            <w:pPr>
              <w:pStyle w:val="TableParagraph"/>
              <w:jc w:val="both"/>
              <w:rPr>
                <w:rFonts w:ascii="Cambria" w:hAnsi="Cambria" w:cstheme="minorHAnsi"/>
                <w:b/>
              </w:rPr>
            </w:pPr>
            <w:r w:rsidRPr="00162E3E">
              <w:rPr>
                <w:rFonts w:ascii="Cambria" w:hAnsi="Cambria" w:cstheme="minorHAnsi"/>
                <w:b/>
              </w:rPr>
              <w:lastRenderedPageBreak/>
              <w:t>KEY PROJECTS</w:t>
            </w:r>
            <w:r w:rsidR="00754CE1" w:rsidRPr="00162E3E">
              <w:rPr>
                <w:rFonts w:ascii="Cambria" w:hAnsi="Cambria" w:cstheme="minorHAnsi"/>
                <w:b/>
              </w:rPr>
              <w:t xml:space="preserve"> HIGHLIGHTS</w:t>
            </w:r>
          </w:p>
        </w:tc>
      </w:tr>
    </w:tbl>
    <w:p w14:paraId="34D738F5" w14:textId="4E250169" w:rsidR="00112A26" w:rsidRPr="00162E3E" w:rsidRDefault="00112A26" w:rsidP="00672B89">
      <w:pPr>
        <w:pStyle w:val="TableParagraph"/>
        <w:jc w:val="both"/>
        <w:rPr>
          <w:rFonts w:ascii="Cambria" w:hAnsi="Cambria" w:cstheme="minorHAnsi"/>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t>Confidential (Due to NDA)</w:t>
      </w:r>
    </w:p>
    <w:p w14:paraId="3FB0D9DC" w14:textId="77777777" w:rsidR="00112A26" w:rsidRPr="00162E3E" w:rsidRDefault="00112A26"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bCs/>
        </w:rPr>
        <w:t xml:space="preserve">S/4 HANA Projects and Support </w:t>
      </w:r>
    </w:p>
    <w:p w14:paraId="7EA29201" w14:textId="6D2C6BB8" w:rsidR="00112A26" w:rsidRPr="00162E3E" w:rsidRDefault="00112A26"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00672B89" w:rsidRPr="00162E3E">
        <w:rPr>
          <w:rFonts w:ascii="Cambria" w:hAnsi="Cambria" w:cstheme="minorHAnsi"/>
          <w:b/>
        </w:rPr>
        <w:t xml:space="preserve">              </w:t>
      </w:r>
      <w:r w:rsidR="00B15B03" w:rsidRPr="00162E3E">
        <w:rPr>
          <w:rFonts w:ascii="Cambria" w:hAnsi="Cambria" w:cstheme="minorHAnsi"/>
          <w:b/>
        </w:rPr>
        <w:t xml:space="preserve"> </w:t>
      </w:r>
      <w:r w:rsidRPr="00162E3E">
        <w:rPr>
          <w:rFonts w:ascii="Cambria" w:hAnsi="Cambria" w:cstheme="minorHAnsi"/>
          <w:b/>
        </w:rPr>
        <w:t>:</w:t>
      </w:r>
      <w:r w:rsidRPr="00162E3E">
        <w:rPr>
          <w:rFonts w:ascii="Cambria" w:hAnsi="Cambria" w:cstheme="minorHAnsi"/>
        </w:rPr>
        <w:t xml:space="preserve">   </w:t>
      </w:r>
      <w:r w:rsidRPr="00162E3E">
        <w:rPr>
          <w:rFonts w:ascii="Cambria" w:hAnsi="Cambria" w:cstheme="minorHAnsi"/>
        </w:rPr>
        <w:tab/>
      </w:r>
      <w:r w:rsidR="00F2276F" w:rsidRPr="00162E3E">
        <w:rPr>
          <w:rFonts w:ascii="Cambria" w:hAnsi="Cambria" w:cstheme="minorHAnsi"/>
        </w:rPr>
        <w:t>Jan</w:t>
      </w:r>
      <w:r w:rsidRPr="00162E3E">
        <w:rPr>
          <w:rFonts w:ascii="Cambria" w:hAnsi="Cambria" w:cstheme="minorHAnsi"/>
        </w:rPr>
        <w:t xml:space="preserve"> 2022 – </w:t>
      </w:r>
      <w:r w:rsidR="00C748C8" w:rsidRPr="00162E3E">
        <w:rPr>
          <w:rFonts w:ascii="Cambria" w:hAnsi="Cambria" w:cstheme="minorHAnsi"/>
        </w:rPr>
        <w:t>till date</w:t>
      </w:r>
    </w:p>
    <w:p w14:paraId="3DC81C56" w14:textId="4C06A743" w:rsidR="00112A26" w:rsidRPr="00162E3E" w:rsidRDefault="00112A26"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00F2276F" w:rsidRPr="00162E3E">
        <w:rPr>
          <w:rFonts w:ascii="Cambria" w:hAnsi="Cambria" w:cstheme="minorHAnsi"/>
          <w:b/>
          <w:bCs/>
        </w:rPr>
        <w:t>SAC Consultant and SAP Technical Consultant</w:t>
      </w:r>
    </w:p>
    <w:p w14:paraId="40F3DF57" w14:textId="3294562C" w:rsidR="00112A26" w:rsidRPr="00162E3E" w:rsidRDefault="00112A26" w:rsidP="00672B89">
      <w:pPr>
        <w:pStyle w:val="TableParagraph"/>
        <w:jc w:val="both"/>
        <w:rPr>
          <w:rFonts w:ascii="Cambria" w:hAnsi="Cambria" w:cstheme="minorHAnsi"/>
          <w:b/>
        </w:rPr>
      </w:pPr>
      <w:r w:rsidRPr="00162E3E">
        <w:rPr>
          <w:rFonts w:ascii="Cambria" w:hAnsi="Cambria" w:cstheme="minorHAnsi"/>
          <w:b/>
        </w:rPr>
        <w:t>Environment</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SAP S/4 HANA,</w:t>
      </w:r>
      <w:r w:rsidR="001647A6" w:rsidRPr="00162E3E">
        <w:rPr>
          <w:rFonts w:ascii="Cambria" w:hAnsi="Cambria" w:cstheme="minorHAnsi"/>
        </w:rPr>
        <w:t xml:space="preserve"> SAP IS-Retail</w:t>
      </w:r>
    </w:p>
    <w:p w14:paraId="66CBED1C" w14:textId="77777777" w:rsidR="00112A26" w:rsidRPr="00162E3E" w:rsidRDefault="00112A26" w:rsidP="00672B89">
      <w:pPr>
        <w:pStyle w:val="TableParagraph"/>
        <w:jc w:val="both"/>
        <w:rPr>
          <w:rFonts w:ascii="Cambria" w:hAnsi="Cambria" w:cstheme="minorHAnsi"/>
          <w:b/>
        </w:rPr>
      </w:pPr>
    </w:p>
    <w:p w14:paraId="38544994" w14:textId="77777777" w:rsidR="00112A26" w:rsidRPr="00162E3E" w:rsidRDefault="00112A26" w:rsidP="00672B89">
      <w:pPr>
        <w:pStyle w:val="TableParagraph"/>
        <w:jc w:val="both"/>
        <w:rPr>
          <w:rFonts w:ascii="Cambria" w:hAnsi="Cambria" w:cstheme="minorHAnsi"/>
          <w:b/>
        </w:rPr>
      </w:pPr>
      <w:r w:rsidRPr="00162E3E">
        <w:rPr>
          <w:rFonts w:ascii="Cambria" w:hAnsi="Cambria" w:cstheme="minorHAnsi"/>
          <w:b/>
        </w:rPr>
        <w:t xml:space="preserve">Roles and Responsibility: </w:t>
      </w:r>
      <w:r w:rsidRPr="00162E3E">
        <w:rPr>
          <w:rFonts w:ascii="Cambria" w:hAnsi="Cambria" w:cstheme="minorHAnsi"/>
        </w:rPr>
        <w:tab/>
      </w:r>
    </w:p>
    <w:p w14:paraId="524172DB" w14:textId="18959375" w:rsidR="00D1613B" w:rsidRPr="00162E3E" w:rsidRDefault="00D1613B" w:rsidP="00672B89">
      <w:pPr>
        <w:pStyle w:val="TableParagraph"/>
        <w:numPr>
          <w:ilvl w:val="0"/>
          <w:numId w:val="48"/>
        </w:numPr>
        <w:jc w:val="both"/>
        <w:rPr>
          <w:rFonts w:ascii="Cambria" w:hAnsi="Cambria"/>
        </w:rPr>
      </w:pPr>
      <w:r w:rsidRPr="00162E3E">
        <w:rPr>
          <w:rFonts w:ascii="Cambria" w:hAnsi="Cambria"/>
        </w:rPr>
        <w:t xml:space="preserve">Successfully created Dashboard story in SAC using Canvas and Responsive pages and Digital Boardroom </w:t>
      </w:r>
    </w:p>
    <w:p w14:paraId="3D46A8AD" w14:textId="01FF6AA0" w:rsidR="00D1613B" w:rsidRPr="00162E3E" w:rsidRDefault="00D1613B" w:rsidP="00672B89">
      <w:pPr>
        <w:pStyle w:val="TableParagraph"/>
        <w:numPr>
          <w:ilvl w:val="0"/>
          <w:numId w:val="48"/>
        </w:numPr>
        <w:jc w:val="both"/>
        <w:rPr>
          <w:rFonts w:ascii="Cambria" w:hAnsi="Cambria"/>
        </w:rPr>
      </w:pPr>
      <w:r w:rsidRPr="00162E3E">
        <w:rPr>
          <w:rFonts w:ascii="Cambria" w:hAnsi="Cambria"/>
        </w:rPr>
        <w:t>Success</w:t>
      </w:r>
      <w:r w:rsidR="001968F4" w:rsidRPr="00162E3E">
        <w:rPr>
          <w:rFonts w:ascii="Cambria" w:hAnsi="Cambria"/>
        </w:rPr>
        <w:t>fully display story in Mobile SAC apps using Responsive pages</w:t>
      </w:r>
    </w:p>
    <w:p w14:paraId="38148B0B" w14:textId="54A49994" w:rsidR="00D1613B" w:rsidRPr="00162E3E" w:rsidRDefault="00D1613B" w:rsidP="00672B89">
      <w:pPr>
        <w:pStyle w:val="TableParagraph"/>
        <w:numPr>
          <w:ilvl w:val="0"/>
          <w:numId w:val="48"/>
        </w:numPr>
        <w:jc w:val="both"/>
        <w:rPr>
          <w:rFonts w:ascii="Cambria" w:hAnsi="Cambria"/>
        </w:rPr>
      </w:pPr>
      <w:r w:rsidRPr="00162E3E">
        <w:rPr>
          <w:rFonts w:ascii="Cambria" w:hAnsi="Cambria"/>
        </w:rPr>
        <w:t>Prepared Transport management from Dev tenant to Production SAC Tenant</w:t>
      </w:r>
    </w:p>
    <w:p w14:paraId="49A4B3E8" w14:textId="656B852E" w:rsidR="008A1BAC" w:rsidRPr="00162E3E" w:rsidRDefault="008A1BAC" w:rsidP="00672B89">
      <w:pPr>
        <w:pStyle w:val="TableParagraph"/>
        <w:numPr>
          <w:ilvl w:val="0"/>
          <w:numId w:val="48"/>
        </w:numPr>
        <w:jc w:val="both"/>
        <w:rPr>
          <w:rFonts w:ascii="Cambria" w:hAnsi="Cambria"/>
        </w:rPr>
      </w:pPr>
      <w:r w:rsidRPr="00162E3E">
        <w:rPr>
          <w:rFonts w:ascii="Cambria" w:hAnsi="Cambria"/>
        </w:rPr>
        <w:t xml:space="preserve">Tested and resolved data issues in SAC Dashboard </w:t>
      </w:r>
      <w:r w:rsidR="00144891" w:rsidRPr="00162E3E">
        <w:rPr>
          <w:rFonts w:ascii="Cambria" w:hAnsi="Cambria"/>
        </w:rPr>
        <w:t>sorties</w:t>
      </w:r>
      <w:r w:rsidRPr="00162E3E">
        <w:rPr>
          <w:rFonts w:ascii="Cambria" w:hAnsi="Cambria"/>
        </w:rPr>
        <w:t>.</w:t>
      </w:r>
    </w:p>
    <w:p w14:paraId="05D1AD7B" w14:textId="2838F2D6" w:rsidR="00700E56" w:rsidRPr="00162E3E" w:rsidRDefault="00700E56" w:rsidP="00672B89">
      <w:pPr>
        <w:pStyle w:val="TableParagraph"/>
        <w:numPr>
          <w:ilvl w:val="0"/>
          <w:numId w:val="48"/>
        </w:numPr>
        <w:jc w:val="both"/>
        <w:rPr>
          <w:rFonts w:ascii="Cambria" w:hAnsi="Cambria"/>
        </w:rPr>
      </w:pPr>
      <w:r w:rsidRPr="00162E3E">
        <w:rPr>
          <w:rFonts w:ascii="Cambria" w:hAnsi="Cambria"/>
        </w:rPr>
        <w:t xml:space="preserve">Successfully optimized SAC Dashboard as per business requirements which was not working in Multiple model </w:t>
      </w:r>
      <w:r w:rsidR="00144891" w:rsidRPr="00162E3E">
        <w:rPr>
          <w:rFonts w:ascii="Cambria" w:hAnsi="Cambria"/>
        </w:rPr>
        <w:t>approach.</w:t>
      </w:r>
    </w:p>
    <w:p w14:paraId="149776A7" w14:textId="36F0E301" w:rsidR="00112A26" w:rsidRPr="00162E3E" w:rsidRDefault="00112A26" w:rsidP="00672B89">
      <w:pPr>
        <w:pStyle w:val="TableParagraph"/>
        <w:numPr>
          <w:ilvl w:val="0"/>
          <w:numId w:val="48"/>
        </w:numPr>
        <w:jc w:val="both"/>
        <w:rPr>
          <w:rFonts w:ascii="Cambria" w:hAnsi="Cambria"/>
        </w:rPr>
      </w:pPr>
      <w:r w:rsidRPr="00162E3E">
        <w:rPr>
          <w:rFonts w:ascii="Cambria" w:hAnsi="Cambria"/>
        </w:rPr>
        <w:t>Worked with integration of SAP HANA objects.</w:t>
      </w:r>
    </w:p>
    <w:p w14:paraId="1BAE2F9C" w14:textId="77777777" w:rsidR="00112A26" w:rsidRPr="00162E3E" w:rsidRDefault="00112A26" w:rsidP="00672B89">
      <w:pPr>
        <w:pStyle w:val="TableParagraph"/>
        <w:numPr>
          <w:ilvl w:val="0"/>
          <w:numId w:val="48"/>
        </w:numPr>
        <w:jc w:val="both"/>
        <w:rPr>
          <w:rFonts w:ascii="Cambria" w:hAnsi="Cambria"/>
        </w:rPr>
      </w:pPr>
      <w:r w:rsidRPr="00162E3E">
        <w:rPr>
          <w:rFonts w:ascii="Cambria" w:hAnsi="Cambria"/>
        </w:rPr>
        <w:t xml:space="preserve">Developed CDS views for the used for Analytical reporting purpose. </w:t>
      </w:r>
    </w:p>
    <w:p w14:paraId="04654739" w14:textId="2BC8C194" w:rsidR="00112A26" w:rsidRPr="00162E3E" w:rsidRDefault="00112A26" w:rsidP="00672B89">
      <w:pPr>
        <w:pStyle w:val="TableParagraph"/>
        <w:numPr>
          <w:ilvl w:val="0"/>
          <w:numId w:val="48"/>
        </w:numPr>
        <w:jc w:val="both"/>
        <w:rPr>
          <w:rFonts w:ascii="Cambria" w:hAnsi="Cambria"/>
        </w:rPr>
      </w:pPr>
      <w:r w:rsidRPr="00162E3E">
        <w:rPr>
          <w:rFonts w:ascii="Cambria" w:hAnsi="Cambria"/>
        </w:rPr>
        <w:t>Created New Adobe form for Commercial Invoicing.</w:t>
      </w:r>
    </w:p>
    <w:p w14:paraId="483A60EA" w14:textId="77777777" w:rsidR="00112A26" w:rsidRPr="00162E3E" w:rsidRDefault="00112A26" w:rsidP="00672B89">
      <w:pPr>
        <w:pStyle w:val="TableParagraph"/>
        <w:jc w:val="both"/>
        <w:rPr>
          <w:rFonts w:ascii="Cambria" w:hAnsi="Cambria" w:cstheme="minorHAnsi"/>
          <w:b/>
        </w:rPr>
      </w:pPr>
    </w:p>
    <w:p w14:paraId="70237C3C" w14:textId="41EB176E" w:rsidR="00573C12" w:rsidRPr="00162E3E" w:rsidRDefault="00573C12" w:rsidP="00672B89">
      <w:pPr>
        <w:pStyle w:val="TableParagraph"/>
        <w:jc w:val="both"/>
        <w:rPr>
          <w:rFonts w:ascii="Cambria" w:hAnsi="Cambria" w:cstheme="minorHAnsi"/>
          <w:b/>
        </w:rPr>
      </w:pPr>
    </w:p>
    <w:p w14:paraId="7862D0F4" w14:textId="1FD66FB4" w:rsidR="00573C12" w:rsidRPr="00162E3E" w:rsidRDefault="00573C12" w:rsidP="00672B89">
      <w:pPr>
        <w:pStyle w:val="TableParagraph"/>
        <w:jc w:val="both"/>
        <w:rPr>
          <w:rFonts w:ascii="Cambria" w:hAnsi="Cambria" w:cstheme="minorHAnsi"/>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t>Arvind Fashions Limited Bengaluru</w:t>
      </w:r>
    </w:p>
    <w:p w14:paraId="01F71695" w14:textId="3364F796" w:rsidR="00573C12" w:rsidRPr="00162E3E" w:rsidRDefault="00573C12" w:rsidP="00672B89">
      <w:pPr>
        <w:pStyle w:val="TableParagraph"/>
        <w:jc w:val="both"/>
        <w:rPr>
          <w:rFonts w:ascii="Cambria" w:hAnsi="Cambria" w:cstheme="minorHAnsi"/>
        </w:rPr>
      </w:pPr>
      <w:r w:rsidRPr="00162E3E">
        <w:rPr>
          <w:rFonts w:ascii="Cambria" w:hAnsi="Cambria" w:cstheme="minorHAnsi"/>
          <w:b/>
        </w:rPr>
        <w:t>Company</w:t>
      </w:r>
      <w:r w:rsidRPr="00162E3E">
        <w:rPr>
          <w:rFonts w:ascii="Cambria" w:hAnsi="Cambria" w:cstheme="minorHAnsi"/>
          <w:b/>
        </w:rPr>
        <w:tab/>
      </w:r>
      <w:r w:rsidR="00B15B03" w:rsidRPr="00162E3E">
        <w:rPr>
          <w:rFonts w:ascii="Cambria" w:hAnsi="Cambria" w:cstheme="minorHAnsi"/>
          <w:b/>
        </w:rPr>
        <w:t xml:space="preserve">         </w:t>
      </w:r>
      <w:r w:rsidRPr="00162E3E">
        <w:rPr>
          <w:rFonts w:ascii="Cambria" w:hAnsi="Cambria" w:cstheme="minorHAnsi"/>
          <w:b/>
        </w:rPr>
        <w:tab/>
        <w:t>:</w:t>
      </w:r>
      <w:r w:rsidRPr="00162E3E">
        <w:rPr>
          <w:rFonts w:ascii="Cambria" w:hAnsi="Cambria" w:cstheme="minorHAnsi"/>
          <w:b/>
        </w:rPr>
        <w:tab/>
      </w:r>
      <w:r w:rsidRPr="00162E3E">
        <w:rPr>
          <w:rFonts w:ascii="Cambria" w:hAnsi="Cambria" w:cstheme="minorHAnsi"/>
        </w:rPr>
        <w:t>Aatral Technologies Limited</w:t>
      </w:r>
      <w:r w:rsidR="00FC3BF0" w:rsidRPr="00162E3E">
        <w:rPr>
          <w:rFonts w:ascii="Cambria" w:hAnsi="Cambria" w:cstheme="minorHAnsi"/>
        </w:rPr>
        <w:t>, Bangalore</w:t>
      </w:r>
    </w:p>
    <w:p w14:paraId="7F2A0201"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bCs/>
        </w:rPr>
        <w:t>AFS and FMS Implementation and Support</w:t>
      </w:r>
    </w:p>
    <w:p w14:paraId="099BE332" w14:textId="2600CAD0"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00B15B03" w:rsidRPr="00162E3E">
        <w:rPr>
          <w:rFonts w:ascii="Cambria" w:hAnsi="Cambria" w:cstheme="minorHAnsi"/>
          <w:b/>
        </w:rPr>
        <w:t xml:space="preserve">              </w:t>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Oct – 2019 to Dec - 2021</w:t>
      </w:r>
    </w:p>
    <w:p w14:paraId="3C679EE6" w14:textId="45012F1B"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bCs/>
        </w:rPr>
        <w:t>Technical Team Lead and</w:t>
      </w:r>
      <w:r w:rsidRPr="00162E3E">
        <w:rPr>
          <w:rFonts w:ascii="Cambria" w:hAnsi="Cambria" w:cstheme="minorHAnsi"/>
        </w:rPr>
        <w:t xml:space="preserve"> </w:t>
      </w:r>
      <w:r w:rsidRPr="00162E3E">
        <w:rPr>
          <w:rFonts w:ascii="Cambria" w:hAnsi="Cambria" w:cstheme="minorHAnsi"/>
          <w:b/>
        </w:rPr>
        <w:t xml:space="preserve">Independent Developer </w:t>
      </w:r>
      <w:r w:rsidR="004F6DDB" w:rsidRPr="00162E3E">
        <w:rPr>
          <w:rFonts w:ascii="Cambria" w:hAnsi="Cambria" w:cstheme="minorHAnsi"/>
          <w:b/>
        </w:rPr>
        <w:t>(Client Site)</w:t>
      </w:r>
    </w:p>
    <w:p w14:paraId="6E47BE0F" w14:textId="518DD6CD" w:rsidR="00573C12" w:rsidRPr="00162E3E" w:rsidRDefault="00573C12" w:rsidP="00672B89">
      <w:pPr>
        <w:pStyle w:val="TableParagraph"/>
        <w:jc w:val="both"/>
        <w:rPr>
          <w:rFonts w:ascii="Cambria" w:hAnsi="Cambria" w:cstheme="minorHAnsi"/>
          <w:b/>
        </w:rPr>
      </w:pPr>
      <w:r w:rsidRPr="00162E3E">
        <w:rPr>
          <w:rFonts w:ascii="Cambria" w:hAnsi="Cambria" w:cstheme="minorHAnsi"/>
          <w:b/>
        </w:rPr>
        <w:t>Environment</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 xml:space="preserve">SAP ECC 6.0 </w:t>
      </w:r>
      <w:r w:rsidRPr="00162E3E">
        <w:rPr>
          <w:rFonts w:ascii="Cambria" w:hAnsi="Cambria" w:cstheme="minorHAnsi"/>
          <w:b/>
          <w:bCs/>
        </w:rPr>
        <w:t xml:space="preserve">EHP </w:t>
      </w:r>
      <w:r w:rsidR="00104559" w:rsidRPr="00162E3E">
        <w:rPr>
          <w:rFonts w:ascii="Cambria" w:hAnsi="Cambria" w:cstheme="minorHAnsi"/>
          <w:b/>
          <w:bCs/>
        </w:rPr>
        <w:t>8</w:t>
      </w:r>
      <w:r w:rsidRPr="00162E3E">
        <w:rPr>
          <w:rFonts w:ascii="Cambria" w:hAnsi="Cambria" w:cstheme="minorHAnsi"/>
        </w:rPr>
        <w:t xml:space="preserve"> (HANA DB) SAP EWM</w:t>
      </w:r>
      <w:r w:rsidR="001647A6" w:rsidRPr="00162E3E">
        <w:rPr>
          <w:rFonts w:ascii="Cambria" w:hAnsi="Cambria" w:cstheme="minorHAnsi"/>
        </w:rPr>
        <w:t xml:space="preserve"> </w:t>
      </w:r>
      <w:r w:rsidR="001647A6" w:rsidRPr="00162E3E">
        <w:rPr>
          <w:rFonts w:ascii="Cambria" w:hAnsi="Cambria" w:cstheme="minorHAnsi"/>
          <w:b/>
          <w:bCs/>
        </w:rPr>
        <w:t>SAP IS-Retail</w:t>
      </w:r>
    </w:p>
    <w:p w14:paraId="515343DA" w14:textId="77777777" w:rsidR="00573C12" w:rsidRPr="00162E3E" w:rsidRDefault="00573C12" w:rsidP="00672B89">
      <w:pPr>
        <w:pStyle w:val="TableParagraph"/>
        <w:jc w:val="both"/>
        <w:rPr>
          <w:rFonts w:ascii="Cambria" w:hAnsi="Cambria" w:cstheme="minorHAnsi"/>
          <w:b/>
        </w:rPr>
      </w:pPr>
    </w:p>
    <w:p w14:paraId="025EEC86"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 xml:space="preserve">Roles and Responsibility: </w:t>
      </w:r>
      <w:r w:rsidRPr="00162E3E">
        <w:rPr>
          <w:rFonts w:ascii="Cambria" w:hAnsi="Cambria" w:cstheme="minorHAnsi"/>
        </w:rPr>
        <w:tab/>
      </w:r>
    </w:p>
    <w:p w14:paraId="0EA47A7E" w14:textId="77777777" w:rsidR="00573C12" w:rsidRPr="00162E3E" w:rsidRDefault="00573C12" w:rsidP="00672B89">
      <w:pPr>
        <w:pStyle w:val="TableParagraph"/>
        <w:numPr>
          <w:ilvl w:val="0"/>
          <w:numId w:val="49"/>
        </w:numPr>
        <w:jc w:val="both"/>
        <w:rPr>
          <w:rFonts w:ascii="Cambria" w:hAnsi="Cambria"/>
          <w:b/>
        </w:rPr>
      </w:pPr>
      <w:r w:rsidRPr="00162E3E">
        <w:rPr>
          <w:rFonts w:ascii="Cambria" w:hAnsi="Cambria"/>
        </w:rPr>
        <w:t>Leading SAP Technical team along with handling Development independently</w:t>
      </w:r>
    </w:p>
    <w:p w14:paraId="56FBF4E3" w14:textId="77777777" w:rsidR="00573C12" w:rsidRPr="00162E3E" w:rsidRDefault="00573C12" w:rsidP="00672B89">
      <w:pPr>
        <w:pStyle w:val="TableParagraph"/>
        <w:numPr>
          <w:ilvl w:val="0"/>
          <w:numId w:val="49"/>
        </w:numPr>
        <w:jc w:val="both"/>
        <w:rPr>
          <w:rFonts w:ascii="Cambria" w:hAnsi="Cambria"/>
          <w:b/>
          <w:u w:val="single"/>
        </w:rPr>
      </w:pPr>
      <w:r w:rsidRPr="00162E3E">
        <w:rPr>
          <w:rFonts w:ascii="Cambria" w:hAnsi="Cambria"/>
        </w:rPr>
        <w:t xml:space="preserve">As release Manager, Involved in Release management activities. </w:t>
      </w:r>
    </w:p>
    <w:p w14:paraId="1AEE9364" w14:textId="6366F0E4" w:rsidR="00573C12" w:rsidRPr="00162E3E" w:rsidRDefault="00573C12" w:rsidP="00672B89">
      <w:pPr>
        <w:pStyle w:val="TableParagraph"/>
        <w:numPr>
          <w:ilvl w:val="0"/>
          <w:numId w:val="49"/>
        </w:numPr>
        <w:jc w:val="both"/>
        <w:rPr>
          <w:rFonts w:ascii="Cambria" w:hAnsi="Cambria"/>
          <w:b/>
          <w:u w:val="single"/>
        </w:rPr>
      </w:pPr>
      <w:r w:rsidRPr="00162E3E">
        <w:rPr>
          <w:rFonts w:ascii="Cambria" w:hAnsi="Cambria"/>
        </w:rPr>
        <w:t xml:space="preserve">Developed the ALV Display the HU details In EWM From ECC </w:t>
      </w:r>
    </w:p>
    <w:p w14:paraId="4D991E85" w14:textId="3EB82589" w:rsidR="00573C12" w:rsidRPr="00162E3E" w:rsidRDefault="00573C12" w:rsidP="00672B89">
      <w:pPr>
        <w:pStyle w:val="TableParagraph"/>
        <w:numPr>
          <w:ilvl w:val="0"/>
          <w:numId w:val="49"/>
        </w:numPr>
        <w:jc w:val="both"/>
        <w:rPr>
          <w:rFonts w:ascii="Cambria" w:hAnsi="Cambria"/>
          <w:b/>
          <w:u w:val="single"/>
        </w:rPr>
      </w:pPr>
      <w:r w:rsidRPr="00162E3E">
        <w:rPr>
          <w:rFonts w:ascii="Cambria" w:hAnsi="Cambria"/>
        </w:rPr>
        <w:t xml:space="preserve">Developed the ALV Report Display Material Document List in </w:t>
      </w:r>
      <w:r w:rsidRPr="00162E3E">
        <w:rPr>
          <w:rFonts w:ascii="Cambria" w:hAnsi="Cambria"/>
          <w:b/>
        </w:rPr>
        <w:t>EWM</w:t>
      </w:r>
      <w:r w:rsidRPr="00162E3E">
        <w:rPr>
          <w:rFonts w:ascii="Cambria" w:hAnsi="Cambria"/>
        </w:rPr>
        <w:t xml:space="preserve"> from ECC</w:t>
      </w:r>
    </w:p>
    <w:p w14:paraId="3984D468" w14:textId="7E314CC0" w:rsidR="00E373EE" w:rsidRPr="00162E3E" w:rsidRDefault="00E373EE" w:rsidP="00672B89">
      <w:pPr>
        <w:pStyle w:val="TableParagraph"/>
        <w:numPr>
          <w:ilvl w:val="0"/>
          <w:numId w:val="49"/>
        </w:numPr>
        <w:jc w:val="both"/>
        <w:rPr>
          <w:rFonts w:ascii="Cambria" w:hAnsi="Cambria"/>
          <w:b/>
          <w:u w:val="single"/>
        </w:rPr>
      </w:pPr>
      <w:r w:rsidRPr="00162E3E">
        <w:rPr>
          <w:rFonts w:ascii="Cambria" w:hAnsi="Cambria"/>
        </w:rPr>
        <w:t>Upgrade from EHP 7 to EHP 8</w:t>
      </w:r>
    </w:p>
    <w:p w14:paraId="0634C131" w14:textId="77777777" w:rsidR="00573C12" w:rsidRPr="00162E3E" w:rsidRDefault="00573C12" w:rsidP="00672B89">
      <w:pPr>
        <w:pStyle w:val="TableParagraph"/>
        <w:numPr>
          <w:ilvl w:val="0"/>
          <w:numId w:val="49"/>
        </w:numPr>
        <w:jc w:val="both"/>
        <w:rPr>
          <w:rFonts w:ascii="Cambria" w:hAnsi="Cambria"/>
          <w:b/>
          <w:u w:val="single"/>
        </w:rPr>
      </w:pPr>
      <w:r w:rsidRPr="00162E3E">
        <w:rPr>
          <w:rFonts w:ascii="Cambria" w:hAnsi="Cambria"/>
        </w:rPr>
        <w:t>Worked in migration from AFS to FMS objects mainly in OTC, P2P and FI objects.</w:t>
      </w:r>
    </w:p>
    <w:p w14:paraId="30E4255B" w14:textId="77777777" w:rsidR="00573C12" w:rsidRPr="00162E3E" w:rsidRDefault="00573C12" w:rsidP="00672B89">
      <w:pPr>
        <w:pStyle w:val="TableParagraph"/>
        <w:numPr>
          <w:ilvl w:val="0"/>
          <w:numId w:val="49"/>
        </w:numPr>
        <w:jc w:val="both"/>
        <w:rPr>
          <w:rFonts w:ascii="Cambria" w:hAnsi="Cambria"/>
          <w:b/>
          <w:u w:val="single"/>
        </w:rPr>
      </w:pPr>
      <w:r w:rsidRPr="00162E3E">
        <w:rPr>
          <w:rFonts w:ascii="Cambria" w:hAnsi="Cambria"/>
        </w:rPr>
        <w:t xml:space="preserve">Involved in core team for SAP S/4 HANA upgrade. </w:t>
      </w:r>
      <w:r w:rsidRPr="00162E3E">
        <w:rPr>
          <w:rFonts w:ascii="Cambria" w:hAnsi="Cambria"/>
        </w:rPr>
        <w:tab/>
      </w:r>
    </w:p>
    <w:p w14:paraId="3B79E282" w14:textId="77777777" w:rsidR="00573C12" w:rsidRPr="00162E3E" w:rsidRDefault="00573C12" w:rsidP="00672B89">
      <w:pPr>
        <w:pStyle w:val="TableParagraph"/>
        <w:numPr>
          <w:ilvl w:val="0"/>
          <w:numId w:val="49"/>
        </w:numPr>
        <w:jc w:val="both"/>
        <w:rPr>
          <w:rFonts w:ascii="Cambria" w:hAnsi="Cambria"/>
          <w:b/>
          <w:u w:val="single"/>
        </w:rPr>
      </w:pPr>
      <w:r w:rsidRPr="00162E3E">
        <w:rPr>
          <w:rFonts w:ascii="Cambria" w:hAnsi="Cambria"/>
        </w:rPr>
        <w:t>Worked on Reports involving object programming, Smart forms and Enhancement.</w:t>
      </w:r>
    </w:p>
    <w:p w14:paraId="4DF375E2" w14:textId="77777777" w:rsidR="00573C12" w:rsidRPr="00162E3E" w:rsidRDefault="00573C12" w:rsidP="00672B89">
      <w:pPr>
        <w:pStyle w:val="TableParagraph"/>
        <w:numPr>
          <w:ilvl w:val="0"/>
          <w:numId w:val="49"/>
        </w:numPr>
        <w:jc w:val="both"/>
        <w:rPr>
          <w:rFonts w:ascii="Cambria" w:hAnsi="Cambria"/>
          <w:b/>
        </w:rPr>
      </w:pPr>
      <w:r w:rsidRPr="00162E3E">
        <w:rPr>
          <w:rFonts w:ascii="Cambria" w:hAnsi="Cambria"/>
        </w:rPr>
        <w:t>Created Global class which helps in extraction of data.</w:t>
      </w:r>
    </w:p>
    <w:p w14:paraId="0FFE4515" w14:textId="77777777" w:rsidR="00573C12" w:rsidRPr="00162E3E" w:rsidRDefault="00573C12" w:rsidP="00672B89">
      <w:pPr>
        <w:pStyle w:val="TableParagraph"/>
        <w:numPr>
          <w:ilvl w:val="0"/>
          <w:numId w:val="49"/>
        </w:numPr>
        <w:jc w:val="both"/>
        <w:rPr>
          <w:rFonts w:ascii="Cambria" w:hAnsi="Cambria"/>
          <w:b/>
        </w:rPr>
      </w:pPr>
      <w:r w:rsidRPr="00162E3E">
        <w:rPr>
          <w:rFonts w:ascii="Cambria" w:hAnsi="Cambria"/>
        </w:rPr>
        <w:t>Helping teammates in resolving complex issues.</w:t>
      </w:r>
    </w:p>
    <w:p w14:paraId="28ACF246" w14:textId="77777777" w:rsidR="00573C12" w:rsidRPr="00162E3E" w:rsidRDefault="00573C12" w:rsidP="00672B89">
      <w:pPr>
        <w:pStyle w:val="TableParagraph"/>
        <w:numPr>
          <w:ilvl w:val="0"/>
          <w:numId w:val="49"/>
        </w:numPr>
        <w:jc w:val="both"/>
        <w:rPr>
          <w:rFonts w:ascii="Cambria" w:hAnsi="Cambria"/>
          <w:b/>
        </w:rPr>
      </w:pPr>
      <w:r w:rsidRPr="00162E3E">
        <w:rPr>
          <w:rFonts w:ascii="Cambria" w:hAnsi="Cambria"/>
        </w:rPr>
        <w:t>Designing Technical specification from Functional specification</w:t>
      </w:r>
    </w:p>
    <w:p w14:paraId="0DD73163"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Cs/>
        </w:rPr>
        <w:br/>
      </w:r>
    </w:p>
    <w:p w14:paraId="138E6129" w14:textId="7D053298" w:rsidR="00573C12" w:rsidRPr="00162E3E" w:rsidRDefault="00573C12" w:rsidP="00672B89">
      <w:pPr>
        <w:pStyle w:val="TableParagraph"/>
        <w:jc w:val="both"/>
        <w:rPr>
          <w:rFonts w:ascii="Cambria" w:hAnsi="Cambria" w:cstheme="minorHAnsi"/>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t>Aditya Birla Capital Mumbai</w:t>
      </w:r>
    </w:p>
    <w:p w14:paraId="58320C3A" w14:textId="6B27CD07" w:rsidR="00573C12" w:rsidRPr="00162E3E" w:rsidRDefault="00573C12" w:rsidP="00672B89">
      <w:pPr>
        <w:pStyle w:val="TableParagraph"/>
        <w:jc w:val="both"/>
        <w:rPr>
          <w:rFonts w:ascii="Cambria" w:hAnsi="Cambria" w:cstheme="minorHAnsi"/>
        </w:rPr>
      </w:pPr>
      <w:r w:rsidRPr="00162E3E">
        <w:rPr>
          <w:rFonts w:ascii="Cambria" w:hAnsi="Cambria" w:cstheme="minorHAnsi"/>
          <w:b/>
        </w:rPr>
        <w:t>Company</w:t>
      </w:r>
      <w:r w:rsidRPr="00162E3E">
        <w:rPr>
          <w:rFonts w:ascii="Cambria" w:hAnsi="Cambria" w:cstheme="minorHAnsi"/>
          <w:b/>
        </w:rPr>
        <w:tab/>
      </w:r>
      <w:r w:rsidR="00332460" w:rsidRPr="00162E3E">
        <w:rPr>
          <w:rFonts w:ascii="Cambria" w:hAnsi="Cambria" w:cstheme="minorHAnsi"/>
          <w:b/>
        </w:rPr>
        <w:tab/>
      </w:r>
      <w:r w:rsidRPr="00162E3E">
        <w:rPr>
          <w:rFonts w:ascii="Cambria" w:hAnsi="Cambria" w:cstheme="minorHAnsi"/>
          <w:b/>
        </w:rPr>
        <w:t>:</w:t>
      </w:r>
      <w:r w:rsidRPr="00162E3E">
        <w:rPr>
          <w:rFonts w:ascii="Cambria" w:hAnsi="Cambria" w:cstheme="minorHAnsi"/>
          <w:b/>
        </w:rPr>
        <w:tab/>
      </w:r>
      <w:r w:rsidRPr="00162E3E">
        <w:rPr>
          <w:rFonts w:ascii="Cambria" w:hAnsi="Cambria" w:cstheme="minorHAnsi"/>
        </w:rPr>
        <w:t>Highnoon Corp, Hyderabad</w:t>
      </w:r>
    </w:p>
    <w:p w14:paraId="130BFEF7"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bCs/>
        </w:rPr>
        <w:t xml:space="preserve">FRA IRS and IRF </w:t>
      </w:r>
    </w:p>
    <w:p w14:paraId="4E4100CD" w14:textId="00A8BA66"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Jan – 2019 to Sep 2019</w:t>
      </w:r>
    </w:p>
    <w:p w14:paraId="2EC8A5B8" w14:textId="41E18EC5"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 xml:space="preserve">Independent Developer </w:t>
      </w:r>
      <w:r w:rsidR="004F6DDB" w:rsidRPr="00162E3E">
        <w:rPr>
          <w:rFonts w:ascii="Cambria" w:hAnsi="Cambria" w:cstheme="minorHAnsi"/>
          <w:b/>
        </w:rPr>
        <w:t>(Client Site)</w:t>
      </w:r>
    </w:p>
    <w:p w14:paraId="628A573D"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Environment</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SAP ECC 6.0</w:t>
      </w:r>
    </w:p>
    <w:p w14:paraId="70419F5E" w14:textId="77777777" w:rsidR="00573C12" w:rsidRPr="00162E3E" w:rsidRDefault="00573C12" w:rsidP="00672B89">
      <w:pPr>
        <w:pStyle w:val="TableParagraph"/>
        <w:jc w:val="both"/>
        <w:rPr>
          <w:rFonts w:ascii="Cambria" w:hAnsi="Cambria" w:cstheme="minorHAnsi"/>
          <w:b/>
        </w:rPr>
      </w:pPr>
    </w:p>
    <w:p w14:paraId="208BBBAE"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 xml:space="preserve">Roles and Responsibility: </w:t>
      </w:r>
      <w:r w:rsidRPr="00162E3E">
        <w:rPr>
          <w:rFonts w:ascii="Cambria" w:hAnsi="Cambria" w:cstheme="minorHAnsi"/>
        </w:rPr>
        <w:tab/>
      </w:r>
    </w:p>
    <w:p w14:paraId="2BABD6A8" w14:textId="77777777" w:rsidR="00573C12" w:rsidRPr="00162E3E" w:rsidRDefault="00573C12" w:rsidP="00672B89">
      <w:pPr>
        <w:pStyle w:val="TableParagraph"/>
        <w:numPr>
          <w:ilvl w:val="0"/>
          <w:numId w:val="50"/>
        </w:numPr>
        <w:jc w:val="both"/>
        <w:rPr>
          <w:rFonts w:ascii="Cambria" w:hAnsi="Cambria"/>
          <w:b/>
        </w:rPr>
      </w:pPr>
      <w:r w:rsidRPr="00162E3E">
        <w:rPr>
          <w:rFonts w:ascii="Cambria" w:hAnsi="Cambria"/>
        </w:rPr>
        <w:t xml:space="preserve">Worked on TMS (Treasury Management Systems) module of SAP as Independent developer. </w:t>
      </w:r>
    </w:p>
    <w:p w14:paraId="7A56B9B4" w14:textId="77777777" w:rsidR="00573C12" w:rsidRPr="00162E3E" w:rsidRDefault="00573C12" w:rsidP="00672B89">
      <w:pPr>
        <w:pStyle w:val="TableParagraph"/>
        <w:numPr>
          <w:ilvl w:val="0"/>
          <w:numId w:val="50"/>
        </w:numPr>
        <w:jc w:val="both"/>
        <w:rPr>
          <w:rFonts w:ascii="Cambria" w:hAnsi="Cambria"/>
          <w:b/>
        </w:rPr>
      </w:pPr>
      <w:r w:rsidRPr="00162E3E">
        <w:rPr>
          <w:rFonts w:ascii="Cambria" w:hAnsi="Cambria"/>
        </w:rPr>
        <w:t xml:space="preserve">Understand the requirement of TMS module for FRA, IRS and IRF. </w:t>
      </w:r>
    </w:p>
    <w:p w14:paraId="6C1F23F3" w14:textId="77777777" w:rsidR="00573C12" w:rsidRPr="00162E3E" w:rsidRDefault="00573C12" w:rsidP="00672B89">
      <w:pPr>
        <w:pStyle w:val="TableParagraph"/>
        <w:numPr>
          <w:ilvl w:val="0"/>
          <w:numId w:val="50"/>
        </w:numPr>
        <w:jc w:val="both"/>
        <w:rPr>
          <w:rFonts w:ascii="Cambria" w:hAnsi="Cambria"/>
          <w:b/>
        </w:rPr>
      </w:pPr>
      <w:r w:rsidRPr="00162E3E">
        <w:rPr>
          <w:rFonts w:ascii="Cambria" w:hAnsi="Cambria"/>
        </w:rPr>
        <w:t>Rectified Custom Transaction and Custom to match the program as per the requirement</w:t>
      </w:r>
    </w:p>
    <w:p w14:paraId="01B32155" w14:textId="77777777" w:rsidR="00573C12" w:rsidRPr="00162E3E" w:rsidRDefault="00573C12" w:rsidP="00672B89">
      <w:pPr>
        <w:pStyle w:val="TableParagraph"/>
        <w:numPr>
          <w:ilvl w:val="0"/>
          <w:numId w:val="50"/>
        </w:numPr>
        <w:jc w:val="both"/>
        <w:rPr>
          <w:rFonts w:ascii="Cambria" w:hAnsi="Cambria"/>
          <w:b/>
        </w:rPr>
      </w:pPr>
      <w:r w:rsidRPr="00162E3E">
        <w:rPr>
          <w:rFonts w:ascii="Cambria" w:hAnsi="Cambria"/>
        </w:rPr>
        <w:t>Created upload programs to update Excel as per the requirements.</w:t>
      </w:r>
    </w:p>
    <w:p w14:paraId="50127DB0" w14:textId="77777777" w:rsidR="00573C12" w:rsidRPr="00162E3E" w:rsidRDefault="00573C12" w:rsidP="00672B89">
      <w:pPr>
        <w:pStyle w:val="TableParagraph"/>
        <w:numPr>
          <w:ilvl w:val="0"/>
          <w:numId w:val="50"/>
        </w:numPr>
        <w:jc w:val="both"/>
        <w:rPr>
          <w:rFonts w:ascii="Cambria" w:hAnsi="Cambria"/>
          <w:b/>
        </w:rPr>
      </w:pPr>
      <w:r w:rsidRPr="00162E3E">
        <w:rPr>
          <w:rFonts w:ascii="Cambria" w:hAnsi="Cambria"/>
        </w:rPr>
        <w:t>Created data dictionary objects like Tables, Data Elements, and Domains.</w:t>
      </w:r>
    </w:p>
    <w:p w14:paraId="706CB189" w14:textId="77777777" w:rsidR="00573C12" w:rsidRPr="00162E3E" w:rsidRDefault="00573C12" w:rsidP="00672B89">
      <w:pPr>
        <w:pStyle w:val="TableParagraph"/>
        <w:numPr>
          <w:ilvl w:val="0"/>
          <w:numId w:val="50"/>
        </w:numPr>
        <w:jc w:val="both"/>
        <w:rPr>
          <w:rFonts w:ascii="Cambria" w:hAnsi="Cambria"/>
          <w:b/>
        </w:rPr>
      </w:pPr>
      <w:r w:rsidRPr="00162E3E">
        <w:rPr>
          <w:rFonts w:ascii="Cambria" w:hAnsi="Cambria"/>
        </w:rPr>
        <w:t xml:space="preserve">Prepared user manual and helped client in Testing </w:t>
      </w:r>
    </w:p>
    <w:p w14:paraId="14E3DB7E" w14:textId="77777777" w:rsidR="00573C12" w:rsidRPr="00162E3E" w:rsidRDefault="00573C12" w:rsidP="00672B89">
      <w:pPr>
        <w:pStyle w:val="TableParagraph"/>
        <w:numPr>
          <w:ilvl w:val="0"/>
          <w:numId w:val="50"/>
        </w:numPr>
        <w:jc w:val="both"/>
        <w:rPr>
          <w:rFonts w:ascii="Cambria" w:hAnsi="Cambria"/>
          <w:b/>
        </w:rPr>
      </w:pPr>
      <w:r w:rsidRPr="00162E3E">
        <w:rPr>
          <w:rFonts w:ascii="Cambria" w:hAnsi="Cambria"/>
        </w:rPr>
        <w:t xml:space="preserve">Worked on Reports, Custom Transaction, Created Custom transaction. </w:t>
      </w:r>
    </w:p>
    <w:p w14:paraId="0AC57C77" w14:textId="77777777" w:rsidR="00E73AC5" w:rsidRPr="00162E3E" w:rsidRDefault="00E73AC5" w:rsidP="00672B89">
      <w:pPr>
        <w:pStyle w:val="TableParagraph"/>
        <w:jc w:val="both"/>
        <w:rPr>
          <w:rFonts w:ascii="Cambria" w:hAnsi="Cambria" w:cstheme="minorHAnsi"/>
          <w:b/>
        </w:rPr>
      </w:pPr>
    </w:p>
    <w:p w14:paraId="04683B08" w14:textId="5C77D015" w:rsidR="00573C12" w:rsidRPr="00162E3E" w:rsidRDefault="00573C12" w:rsidP="00672B89">
      <w:pPr>
        <w:pStyle w:val="TableParagraph"/>
        <w:jc w:val="both"/>
        <w:rPr>
          <w:rFonts w:ascii="Cambria" w:hAnsi="Cambria" w:cstheme="minorHAnsi"/>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t>ROYAL DUTCH SHELL</w:t>
      </w:r>
    </w:p>
    <w:p w14:paraId="2DAD559C" w14:textId="7345C813" w:rsidR="00573C12" w:rsidRPr="00162E3E" w:rsidRDefault="00573C12" w:rsidP="00672B89">
      <w:pPr>
        <w:pStyle w:val="TableParagraph"/>
        <w:jc w:val="both"/>
        <w:rPr>
          <w:rFonts w:ascii="Cambria" w:hAnsi="Cambria" w:cstheme="minorHAnsi"/>
        </w:rPr>
      </w:pPr>
      <w:r w:rsidRPr="00162E3E">
        <w:rPr>
          <w:rFonts w:ascii="Cambria" w:hAnsi="Cambria" w:cstheme="minorHAnsi"/>
          <w:b/>
        </w:rPr>
        <w:lastRenderedPageBreak/>
        <w:t>Company</w:t>
      </w:r>
      <w:r w:rsidRPr="00162E3E">
        <w:rPr>
          <w:rFonts w:ascii="Cambria" w:hAnsi="Cambria" w:cstheme="minorHAnsi"/>
          <w:b/>
        </w:rPr>
        <w:tab/>
      </w:r>
      <w:r w:rsidR="00672B89" w:rsidRPr="00162E3E">
        <w:rPr>
          <w:rFonts w:ascii="Cambria" w:hAnsi="Cambria" w:cstheme="minorHAnsi"/>
          <w:b/>
        </w:rPr>
        <w:t xml:space="preserve">               </w:t>
      </w:r>
      <w:r w:rsidRPr="00162E3E">
        <w:rPr>
          <w:rFonts w:ascii="Cambria" w:hAnsi="Cambria" w:cstheme="minorHAnsi"/>
          <w:b/>
        </w:rPr>
        <w:t>:</w:t>
      </w:r>
      <w:r w:rsidRPr="00162E3E">
        <w:rPr>
          <w:rFonts w:ascii="Cambria" w:hAnsi="Cambria" w:cstheme="minorHAnsi"/>
          <w:b/>
        </w:rPr>
        <w:tab/>
      </w:r>
      <w:r w:rsidRPr="00162E3E">
        <w:rPr>
          <w:rFonts w:ascii="Cambria" w:hAnsi="Cambria" w:cstheme="minorHAnsi"/>
        </w:rPr>
        <w:t>Accenture, Bangalore, India</w:t>
      </w:r>
    </w:p>
    <w:p w14:paraId="6DBA01E2"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bCs/>
        </w:rPr>
        <w:t xml:space="preserve">SHELL AMS Trading </w:t>
      </w:r>
    </w:p>
    <w:p w14:paraId="13E72E7F" w14:textId="4C29E632"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May-2016 – Feb-2018</w:t>
      </w:r>
    </w:p>
    <w:p w14:paraId="26EF6720" w14:textId="7E70DE0F"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Team Lead and Release Manager</w:t>
      </w:r>
      <w:r w:rsidR="004F6DDB" w:rsidRPr="00162E3E">
        <w:rPr>
          <w:rFonts w:ascii="Cambria" w:hAnsi="Cambria" w:cstheme="minorHAnsi"/>
          <w:b/>
        </w:rPr>
        <w:t xml:space="preserve"> (Offshore- Bangalore)</w:t>
      </w:r>
    </w:p>
    <w:p w14:paraId="4953F7D0"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Environment</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SAP ECC 6.0</w:t>
      </w:r>
    </w:p>
    <w:p w14:paraId="3556C174" w14:textId="77777777" w:rsidR="00573C12" w:rsidRPr="00162E3E" w:rsidRDefault="00573C12" w:rsidP="00672B89">
      <w:pPr>
        <w:pStyle w:val="TableParagraph"/>
        <w:jc w:val="both"/>
        <w:rPr>
          <w:rFonts w:ascii="Cambria" w:hAnsi="Cambria" w:cstheme="minorHAnsi"/>
          <w:b/>
        </w:rPr>
      </w:pPr>
    </w:p>
    <w:p w14:paraId="5C483F47"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 xml:space="preserve">Roles and Responsibility: </w:t>
      </w:r>
      <w:r w:rsidRPr="00162E3E">
        <w:rPr>
          <w:rFonts w:ascii="Cambria" w:hAnsi="Cambria" w:cstheme="minorHAnsi"/>
        </w:rPr>
        <w:tab/>
      </w:r>
    </w:p>
    <w:p w14:paraId="5AB07337"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Incident Management, Change Management, Problem Management, Release Management, Month-End / Period-End Support, Health-Checks, managing the escalations.</w:t>
      </w:r>
    </w:p>
    <w:p w14:paraId="3E40D873"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 xml:space="preserve">Managed SAP Releases for assigned applications with cross functional team related to SAP applications. </w:t>
      </w:r>
    </w:p>
    <w:p w14:paraId="58BC9AF4"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Provided guidance on release process and ensure scope lock, testing and UAT signoff compliance prior to release deployment</w:t>
      </w:r>
    </w:p>
    <w:p w14:paraId="5691610D"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Used ServiceNow for creating request for Change.</w:t>
      </w:r>
    </w:p>
    <w:p w14:paraId="22450478"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Involved in Rectifying IDoc errors. And also worked in Extending IDoc</w:t>
      </w:r>
    </w:p>
    <w:p w14:paraId="4CC933C7"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Worked with debugging of process code of IDoc to identify issues related to IDoc.</w:t>
      </w:r>
    </w:p>
    <w:p w14:paraId="5DD43E5F"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Created Webdynpro</w:t>
      </w:r>
    </w:p>
    <w:p w14:paraId="32699DA0" w14:textId="024A5487" w:rsidR="00573C12" w:rsidRPr="00162E3E" w:rsidRDefault="00573C12" w:rsidP="00672B89">
      <w:pPr>
        <w:pStyle w:val="TableParagraph"/>
        <w:numPr>
          <w:ilvl w:val="0"/>
          <w:numId w:val="51"/>
        </w:numPr>
        <w:jc w:val="both"/>
        <w:rPr>
          <w:rFonts w:ascii="Cambria" w:hAnsi="Cambria"/>
        </w:rPr>
      </w:pPr>
      <w:r w:rsidRPr="00162E3E">
        <w:rPr>
          <w:rFonts w:ascii="Cambria" w:hAnsi="Cambria"/>
        </w:rPr>
        <w:t xml:space="preserve">Resolved multiple issues related to RICEFW. </w:t>
      </w:r>
    </w:p>
    <w:p w14:paraId="18D0D82C"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Performed Release Management activities.</w:t>
      </w:r>
    </w:p>
    <w:p w14:paraId="1F01C9AE"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 xml:space="preserve">Extensive knowledge on IDocs, Reports, Batch Jobs, Application Server, Data Dictionary, Note implementation, Workflow Basics, HR Basics, Conversion Rules, RevTrac, etc. </w:t>
      </w:r>
    </w:p>
    <w:p w14:paraId="22A2ECCF"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Strong client facing skills, solid communication skills (written and verbal), results oriented.</w:t>
      </w:r>
    </w:p>
    <w:p w14:paraId="5F637772"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Managed Team, that supported SAP Applications resulting in improvement in SLA which involved various service management processes such as Incident Management, Change, release,</w:t>
      </w:r>
    </w:p>
    <w:p w14:paraId="05EA3DBD" w14:textId="77777777" w:rsidR="00573C12" w:rsidRPr="00162E3E" w:rsidRDefault="00573C12" w:rsidP="00672B89">
      <w:pPr>
        <w:pStyle w:val="TableParagraph"/>
        <w:numPr>
          <w:ilvl w:val="0"/>
          <w:numId w:val="51"/>
        </w:numPr>
        <w:jc w:val="both"/>
        <w:rPr>
          <w:rFonts w:ascii="Cambria" w:hAnsi="Cambria"/>
        </w:rPr>
      </w:pPr>
      <w:r w:rsidRPr="00162E3E">
        <w:rPr>
          <w:rFonts w:ascii="Cambria" w:hAnsi="Cambria"/>
        </w:rPr>
        <w:t>Involved in preparing roaster for SAP Team, for availability of different SAP applications</w:t>
      </w:r>
    </w:p>
    <w:p w14:paraId="064F2FAA" w14:textId="77777777" w:rsidR="00573C12" w:rsidRPr="00162E3E" w:rsidRDefault="00573C12" w:rsidP="00672B89">
      <w:pPr>
        <w:pStyle w:val="TableParagraph"/>
        <w:jc w:val="both"/>
        <w:rPr>
          <w:rFonts w:ascii="Cambria" w:hAnsi="Cambria" w:cstheme="minorHAnsi"/>
          <w:bCs/>
        </w:rPr>
      </w:pPr>
    </w:p>
    <w:p w14:paraId="26E4427C" w14:textId="77777777" w:rsidR="00573C12" w:rsidRPr="00162E3E" w:rsidRDefault="00573C12" w:rsidP="00672B89">
      <w:pPr>
        <w:pStyle w:val="TableParagraph"/>
        <w:jc w:val="both"/>
        <w:rPr>
          <w:rFonts w:ascii="Cambria" w:hAnsi="Cambria" w:cstheme="minorHAnsi"/>
          <w:b/>
        </w:rPr>
      </w:pPr>
    </w:p>
    <w:p w14:paraId="1DD74B97" w14:textId="7B7691B6" w:rsidR="00573C12" w:rsidRPr="00162E3E" w:rsidRDefault="00573C12" w:rsidP="00672B89">
      <w:pPr>
        <w:pStyle w:val="TableParagraph"/>
        <w:jc w:val="both"/>
        <w:rPr>
          <w:rFonts w:ascii="Cambria" w:hAnsi="Cambria" w:cstheme="minorHAnsi"/>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t>HALLIBURTON</w:t>
      </w:r>
      <w:r w:rsidR="004F6DDB" w:rsidRPr="00162E3E">
        <w:rPr>
          <w:rFonts w:ascii="Cambria" w:hAnsi="Cambria" w:cstheme="minorHAnsi"/>
          <w:b/>
        </w:rPr>
        <w:t>, Houston</w:t>
      </w:r>
    </w:p>
    <w:p w14:paraId="677BB0B3" w14:textId="677931EE" w:rsidR="00573C12" w:rsidRPr="00162E3E" w:rsidRDefault="00573C12" w:rsidP="00672B89">
      <w:pPr>
        <w:pStyle w:val="TableParagraph"/>
        <w:jc w:val="both"/>
        <w:rPr>
          <w:rFonts w:ascii="Cambria" w:hAnsi="Cambria" w:cstheme="minorHAnsi"/>
        </w:rPr>
      </w:pPr>
      <w:r w:rsidRPr="00162E3E">
        <w:rPr>
          <w:rFonts w:ascii="Cambria" w:hAnsi="Cambria" w:cstheme="minorHAnsi"/>
          <w:b/>
        </w:rPr>
        <w:t>Company</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r>
      <w:r w:rsidRPr="00162E3E">
        <w:rPr>
          <w:rFonts w:ascii="Cambria" w:hAnsi="Cambria" w:cstheme="minorHAnsi"/>
        </w:rPr>
        <w:t>Accenture, Houston, USA</w:t>
      </w:r>
    </w:p>
    <w:p w14:paraId="0F36C2DC"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bCs/>
        </w:rPr>
        <w:t>Divestiture</w:t>
      </w:r>
      <w:r w:rsidRPr="00162E3E">
        <w:rPr>
          <w:rFonts w:ascii="Cambria" w:hAnsi="Cambria" w:cstheme="minorHAnsi"/>
        </w:rPr>
        <w:t xml:space="preserve">                            </w:t>
      </w:r>
    </w:p>
    <w:p w14:paraId="42DE20C1" w14:textId="4A7C28CD"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July-2015 – April-2016</w:t>
      </w:r>
    </w:p>
    <w:p w14:paraId="5E9B53BE" w14:textId="18360C14"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 xml:space="preserve">SAP ABAP </w:t>
      </w:r>
      <w:r w:rsidR="001647A6" w:rsidRPr="00162E3E">
        <w:rPr>
          <w:rFonts w:ascii="Cambria" w:hAnsi="Cambria" w:cstheme="minorHAnsi"/>
          <w:b/>
        </w:rPr>
        <w:t>Consultant (</w:t>
      </w:r>
      <w:r w:rsidR="001866D5" w:rsidRPr="00162E3E">
        <w:rPr>
          <w:rFonts w:ascii="Cambria" w:hAnsi="Cambria" w:cstheme="minorHAnsi"/>
          <w:b/>
        </w:rPr>
        <w:t>Onshore – Houston)</w:t>
      </w:r>
    </w:p>
    <w:p w14:paraId="07E892BE"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Environment</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SAP ECC 6.0</w:t>
      </w:r>
    </w:p>
    <w:p w14:paraId="00523A06" w14:textId="77777777" w:rsidR="00573C12" w:rsidRPr="00162E3E" w:rsidRDefault="00573C12" w:rsidP="00672B89">
      <w:pPr>
        <w:pStyle w:val="TableParagraph"/>
        <w:jc w:val="both"/>
        <w:rPr>
          <w:rFonts w:ascii="Cambria" w:hAnsi="Cambria" w:cstheme="minorHAnsi"/>
          <w:b/>
        </w:rPr>
      </w:pPr>
    </w:p>
    <w:p w14:paraId="6D88B817"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 xml:space="preserve">Roles and Responsibility: </w:t>
      </w:r>
      <w:r w:rsidRPr="00162E3E">
        <w:rPr>
          <w:rFonts w:ascii="Cambria" w:hAnsi="Cambria" w:cstheme="minorHAnsi"/>
        </w:rPr>
        <w:tab/>
      </w:r>
    </w:p>
    <w:p w14:paraId="310B483D" w14:textId="1BE655D1" w:rsidR="00573C12" w:rsidRPr="00162E3E" w:rsidRDefault="00573C12" w:rsidP="00672B89">
      <w:pPr>
        <w:pStyle w:val="TableParagraph"/>
        <w:numPr>
          <w:ilvl w:val="0"/>
          <w:numId w:val="52"/>
        </w:numPr>
        <w:jc w:val="both"/>
        <w:rPr>
          <w:rFonts w:ascii="Cambria" w:hAnsi="Cambria"/>
        </w:rPr>
      </w:pPr>
      <w:r w:rsidRPr="00162E3E">
        <w:rPr>
          <w:rFonts w:ascii="Cambria" w:hAnsi="Cambria"/>
        </w:rPr>
        <w:t xml:space="preserve">Worked as </w:t>
      </w:r>
      <w:r w:rsidR="00332460" w:rsidRPr="00162E3E">
        <w:rPr>
          <w:rFonts w:ascii="Cambria" w:hAnsi="Cambria"/>
        </w:rPr>
        <w:t>technical</w:t>
      </w:r>
      <w:r w:rsidRPr="00162E3E">
        <w:rPr>
          <w:rFonts w:ascii="Cambria" w:hAnsi="Cambria"/>
        </w:rPr>
        <w:t xml:space="preserve"> developer for Divestiture project.</w:t>
      </w:r>
    </w:p>
    <w:p w14:paraId="18DF1405" w14:textId="77777777" w:rsidR="00573C12" w:rsidRPr="00162E3E" w:rsidRDefault="00573C12" w:rsidP="00672B89">
      <w:pPr>
        <w:pStyle w:val="TableParagraph"/>
        <w:numPr>
          <w:ilvl w:val="0"/>
          <w:numId w:val="52"/>
        </w:numPr>
        <w:jc w:val="both"/>
        <w:rPr>
          <w:rFonts w:ascii="Cambria" w:hAnsi="Cambria"/>
        </w:rPr>
      </w:pPr>
      <w:r w:rsidRPr="00162E3E">
        <w:rPr>
          <w:rFonts w:ascii="Cambria" w:hAnsi="Cambria"/>
        </w:rPr>
        <w:t>Performed Release Management activities.</w:t>
      </w:r>
    </w:p>
    <w:p w14:paraId="410FBEB6" w14:textId="77777777" w:rsidR="00573C12" w:rsidRPr="00162E3E" w:rsidRDefault="00573C12" w:rsidP="00672B89">
      <w:pPr>
        <w:pStyle w:val="TableParagraph"/>
        <w:numPr>
          <w:ilvl w:val="0"/>
          <w:numId w:val="52"/>
        </w:numPr>
        <w:jc w:val="both"/>
        <w:rPr>
          <w:rFonts w:ascii="Cambria" w:hAnsi="Cambria"/>
        </w:rPr>
      </w:pPr>
      <w:r w:rsidRPr="00162E3E">
        <w:rPr>
          <w:rFonts w:ascii="Cambria" w:hAnsi="Cambria"/>
        </w:rPr>
        <w:t>As developer, was involved in development of custom program for FI, and SCM module.</w:t>
      </w:r>
    </w:p>
    <w:p w14:paraId="14141D1E" w14:textId="77777777" w:rsidR="00573C12" w:rsidRPr="00162E3E" w:rsidRDefault="00573C12" w:rsidP="00672B89">
      <w:pPr>
        <w:pStyle w:val="TableParagraph"/>
        <w:numPr>
          <w:ilvl w:val="0"/>
          <w:numId w:val="52"/>
        </w:numPr>
        <w:jc w:val="both"/>
        <w:rPr>
          <w:rFonts w:ascii="Cambria" w:hAnsi="Cambria"/>
        </w:rPr>
      </w:pPr>
      <w:r w:rsidRPr="00162E3E">
        <w:rPr>
          <w:rFonts w:ascii="Cambria" w:hAnsi="Cambria"/>
        </w:rPr>
        <w:t>As part of analysis, identified all the custom programs, which needs modification due to hard coding of client’s name and system ID.</w:t>
      </w:r>
    </w:p>
    <w:p w14:paraId="62ADC8EF" w14:textId="77777777" w:rsidR="00573C12" w:rsidRPr="00162E3E" w:rsidRDefault="00573C12" w:rsidP="00672B89">
      <w:pPr>
        <w:pStyle w:val="TableParagraph"/>
        <w:numPr>
          <w:ilvl w:val="0"/>
          <w:numId w:val="52"/>
        </w:numPr>
        <w:jc w:val="both"/>
        <w:rPr>
          <w:rFonts w:ascii="Cambria" w:hAnsi="Cambria"/>
        </w:rPr>
      </w:pPr>
      <w:r w:rsidRPr="00162E3E">
        <w:rPr>
          <w:rFonts w:ascii="Cambria" w:hAnsi="Cambria"/>
        </w:rPr>
        <w:t>Remediated many custom programs, for hard coding of system ID, and client’s name.</w:t>
      </w:r>
    </w:p>
    <w:p w14:paraId="40026C24" w14:textId="77777777" w:rsidR="00573C12" w:rsidRPr="00162E3E" w:rsidRDefault="00573C12" w:rsidP="00672B89">
      <w:pPr>
        <w:pStyle w:val="TableParagraph"/>
        <w:numPr>
          <w:ilvl w:val="0"/>
          <w:numId w:val="52"/>
        </w:numPr>
        <w:jc w:val="both"/>
        <w:rPr>
          <w:rFonts w:ascii="Cambria" w:hAnsi="Cambria"/>
        </w:rPr>
      </w:pPr>
      <w:r w:rsidRPr="00162E3E">
        <w:rPr>
          <w:rFonts w:ascii="Cambria" w:hAnsi="Cambria"/>
        </w:rPr>
        <w:t>Developed LSMW for mass closure of Purchase requisition based on input of functional team.</w:t>
      </w:r>
    </w:p>
    <w:p w14:paraId="37FB6976" w14:textId="77777777" w:rsidR="00573C12" w:rsidRPr="00162E3E" w:rsidRDefault="00573C12" w:rsidP="00672B89">
      <w:pPr>
        <w:pStyle w:val="TableParagraph"/>
        <w:numPr>
          <w:ilvl w:val="0"/>
          <w:numId w:val="52"/>
        </w:numPr>
        <w:jc w:val="both"/>
        <w:rPr>
          <w:rFonts w:ascii="Cambria" w:hAnsi="Cambria"/>
        </w:rPr>
      </w:pPr>
      <w:r w:rsidRPr="00162E3E">
        <w:rPr>
          <w:rFonts w:ascii="Cambria" w:hAnsi="Cambria"/>
        </w:rPr>
        <w:t>Developed FI posting program as per functional specification.</w:t>
      </w:r>
    </w:p>
    <w:p w14:paraId="4309992D" w14:textId="77777777" w:rsidR="00573C12" w:rsidRPr="00162E3E" w:rsidRDefault="00573C12" w:rsidP="00672B89">
      <w:pPr>
        <w:pStyle w:val="TableParagraph"/>
        <w:numPr>
          <w:ilvl w:val="0"/>
          <w:numId w:val="52"/>
        </w:numPr>
        <w:jc w:val="both"/>
        <w:rPr>
          <w:rFonts w:ascii="Cambria" w:hAnsi="Cambria"/>
        </w:rPr>
      </w:pPr>
      <w:r w:rsidRPr="00162E3E">
        <w:rPr>
          <w:rFonts w:ascii="Cambria" w:hAnsi="Cambria"/>
        </w:rPr>
        <w:t>Developed custom program for initial movement of equipment.</w:t>
      </w:r>
    </w:p>
    <w:p w14:paraId="62462DDC" w14:textId="77777777" w:rsidR="00573C12" w:rsidRPr="00162E3E" w:rsidRDefault="00573C12" w:rsidP="00672B89">
      <w:pPr>
        <w:pStyle w:val="TableParagraph"/>
        <w:jc w:val="both"/>
        <w:rPr>
          <w:rFonts w:ascii="Cambria" w:hAnsi="Cambria" w:cstheme="minorHAnsi"/>
          <w:b/>
        </w:rPr>
      </w:pPr>
    </w:p>
    <w:p w14:paraId="395A3AF2" w14:textId="1C9F32D1" w:rsidR="00573C12" w:rsidRPr="00162E3E" w:rsidRDefault="00573C12" w:rsidP="00672B89">
      <w:pPr>
        <w:pStyle w:val="TableParagraph"/>
        <w:jc w:val="both"/>
        <w:rPr>
          <w:rFonts w:ascii="Cambria" w:hAnsi="Cambria" w:cstheme="minorHAnsi"/>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t>HESS Corporation</w:t>
      </w:r>
    </w:p>
    <w:p w14:paraId="55943094" w14:textId="5F5B8B32" w:rsidR="00573C12" w:rsidRPr="00162E3E" w:rsidRDefault="00573C12" w:rsidP="00672B89">
      <w:pPr>
        <w:pStyle w:val="TableParagraph"/>
        <w:jc w:val="both"/>
        <w:rPr>
          <w:rFonts w:ascii="Cambria" w:hAnsi="Cambria" w:cstheme="minorHAnsi"/>
        </w:rPr>
      </w:pPr>
      <w:r w:rsidRPr="00162E3E">
        <w:rPr>
          <w:rFonts w:ascii="Cambria" w:hAnsi="Cambria" w:cstheme="minorHAnsi"/>
          <w:b/>
        </w:rPr>
        <w:t>Company</w:t>
      </w:r>
      <w:r w:rsidRPr="00162E3E">
        <w:rPr>
          <w:rFonts w:ascii="Cambria" w:hAnsi="Cambria" w:cstheme="minorHAnsi"/>
          <w:b/>
        </w:rPr>
        <w:tab/>
      </w:r>
      <w:r w:rsidR="00672B89" w:rsidRPr="00162E3E">
        <w:rPr>
          <w:rFonts w:ascii="Cambria" w:hAnsi="Cambria" w:cstheme="minorHAnsi"/>
          <w:b/>
        </w:rPr>
        <w:t xml:space="preserve">              </w:t>
      </w:r>
      <w:r w:rsidR="00B15B03" w:rsidRPr="00162E3E">
        <w:rPr>
          <w:rFonts w:ascii="Cambria" w:hAnsi="Cambria" w:cstheme="minorHAnsi"/>
          <w:b/>
        </w:rPr>
        <w:t xml:space="preserve"> </w:t>
      </w:r>
      <w:r w:rsidRPr="00162E3E">
        <w:rPr>
          <w:rFonts w:ascii="Cambria" w:hAnsi="Cambria" w:cstheme="minorHAnsi"/>
          <w:b/>
        </w:rPr>
        <w:t>:</w:t>
      </w:r>
      <w:r w:rsidRPr="00162E3E">
        <w:rPr>
          <w:rFonts w:ascii="Cambria" w:hAnsi="Cambria" w:cstheme="minorHAnsi"/>
          <w:b/>
        </w:rPr>
        <w:tab/>
      </w:r>
      <w:r w:rsidRPr="00162E3E">
        <w:rPr>
          <w:rFonts w:ascii="Cambria" w:hAnsi="Cambria" w:cstheme="minorHAnsi"/>
        </w:rPr>
        <w:t>Accenture, Houston, USA</w:t>
      </w:r>
    </w:p>
    <w:p w14:paraId="31186F5D" w14:textId="71875153" w:rsidR="00573C12" w:rsidRPr="00162E3E" w:rsidRDefault="00573C12"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bCs/>
        </w:rPr>
        <w:t xml:space="preserve">HESS - </w:t>
      </w:r>
      <w:r w:rsidR="001866D5" w:rsidRPr="00162E3E">
        <w:rPr>
          <w:rFonts w:ascii="Cambria" w:hAnsi="Cambria" w:cstheme="minorHAnsi"/>
          <w:b/>
          <w:bCs/>
        </w:rPr>
        <w:t>Project One</w:t>
      </w:r>
      <w:r w:rsidR="00CA2321" w:rsidRPr="00162E3E">
        <w:rPr>
          <w:rFonts w:ascii="Cambria" w:hAnsi="Cambria" w:cstheme="minorHAnsi"/>
          <w:b/>
          <w:bCs/>
        </w:rPr>
        <w:t xml:space="preserve"> (Brownfield Implementation)</w:t>
      </w:r>
      <w:r w:rsidRPr="00162E3E">
        <w:rPr>
          <w:rFonts w:ascii="Cambria" w:hAnsi="Cambria" w:cstheme="minorHAnsi"/>
        </w:rPr>
        <w:t xml:space="preserve">                            </w:t>
      </w:r>
    </w:p>
    <w:p w14:paraId="11751536" w14:textId="5F25ABCE"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Apr-2013 – May-2015</w:t>
      </w:r>
    </w:p>
    <w:p w14:paraId="53BB6499" w14:textId="433CE071"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SAP ABAP Consultant (</w:t>
      </w:r>
      <w:r w:rsidR="001866D5" w:rsidRPr="00162E3E">
        <w:rPr>
          <w:rFonts w:ascii="Cambria" w:hAnsi="Cambria" w:cstheme="minorHAnsi"/>
          <w:b/>
        </w:rPr>
        <w:t>Onshore- Houston</w:t>
      </w:r>
      <w:r w:rsidRPr="00162E3E">
        <w:rPr>
          <w:rFonts w:ascii="Cambria" w:hAnsi="Cambria" w:cstheme="minorHAnsi"/>
          <w:b/>
        </w:rPr>
        <w:t>)</w:t>
      </w:r>
    </w:p>
    <w:p w14:paraId="570F3352"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Environment</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SAP IS-OIL ECC 6.0</w:t>
      </w:r>
    </w:p>
    <w:p w14:paraId="7D30C6A6" w14:textId="77777777" w:rsidR="00573C12" w:rsidRPr="00162E3E" w:rsidRDefault="00573C12" w:rsidP="00672B89">
      <w:pPr>
        <w:pStyle w:val="TableParagraph"/>
        <w:jc w:val="both"/>
        <w:rPr>
          <w:rFonts w:ascii="Cambria" w:hAnsi="Cambria" w:cstheme="minorHAnsi"/>
          <w:b/>
        </w:rPr>
      </w:pPr>
    </w:p>
    <w:p w14:paraId="5341C3CB"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 xml:space="preserve">Roles and Responsibility: </w:t>
      </w:r>
      <w:r w:rsidRPr="00162E3E">
        <w:rPr>
          <w:rFonts w:ascii="Cambria" w:hAnsi="Cambria" w:cstheme="minorHAnsi"/>
        </w:rPr>
        <w:tab/>
      </w:r>
    </w:p>
    <w:p w14:paraId="1D011565" w14:textId="77777777" w:rsidR="00573C12" w:rsidRPr="00162E3E" w:rsidRDefault="00573C12" w:rsidP="00672B89">
      <w:pPr>
        <w:pStyle w:val="TableParagraph"/>
        <w:numPr>
          <w:ilvl w:val="0"/>
          <w:numId w:val="53"/>
        </w:numPr>
        <w:jc w:val="both"/>
        <w:rPr>
          <w:rFonts w:ascii="Cambria" w:hAnsi="Cambria"/>
        </w:rPr>
      </w:pPr>
      <w:r w:rsidRPr="00162E3E">
        <w:rPr>
          <w:rFonts w:ascii="Cambria" w:hAnsi="Cambria"/>
        </w:rPr>
        <w:t>Worked on the Conversion objects for PRA, JV, FI, and CO modules from Client site.</w:t>
      </w:r>
    </w:p>
    <w:p w14:paraId="4D9E8494" w14:textId="77777777" w:rsidR="00573C12" w:rsidRPr="00162E3E" w:rsidRDefault="00573C12" w:rsidP="00672B89">
      <w:pPr>
        <w:pStyle w:val="TableParagraph"/>
        <w:numPr>
          <w:ilvl w:val="0"/>
          <w:numId w:val="53"/>
        </w:numPr>
        <w:jc w:val="both"/>
        <w:rPr>
          <w:rFonts w:ascii="Cambria" w:hAnsi="Cambria"/>
        </w:rPr>
      </w:pPr>
      <w:r w:rsidRPr="00162E3E">
        <w:rPr>
          <w:rFonts w:ascii="Cambria" w:hAnsi="Cambria"/>
        </w:rPr>
        <w:t xml:space="preserve">Responsible for data conversion which includes Master Data and Transaction Data of </w:t>
      </w:r>
      <w:r w:rsidRPr="00162E3E">
        <w:rPr>
          <w:rFonts w:ascii="Cambria" w:hAnsi="Cambria"/>
          <w:b/>
        </w:rPr>
        <w:t>PRA, JV, FI, and CO modules</w:t>
      </w:r>
      <w:r w:rsidRPr="00162E3E">
        <w:rPr>
          <w:rFonts w:ascii="Cambria" w:hAnsi="Cambria"/>
        </w:rPr>
        <w:t xml:space="preserve"> from Legacy system to New SAP Environment.</w:t>
      </w:r>
    </w:p>
    <w:p w14:paraId="55510725" w14:textId="77777777" w:rsidR="00573C12" w:rsidRPr="00162E3E" w:rsidRDefault="00573C12" w:rsidP="00672B89">
      <w:pPr>
        <w:pStyle w:val="TableParagraph"/>
        <w:numPr>
          <w:ilvl w:val="0"/>
          <w:numId w:val="53"/>
        </w:numPr>
        <w:jc w:val="both"/>
        <w:rPr>
          <w:rFonts w:ascii="Cambria" w:hAnsi="Cambria"/>
        </w:rPr>
      </w:pPr>
      <w:r w:rsidRPr="00162E3E">
        <w:rPr>
          <w:rFonts w:ascii="Cambria" w:hAnsi="Cambria"/>
        </w:rPr>
        <w:t>Design, development and testing of conversion objects for various SAP modules including PRA and JV.</w:t>
      </w:r>
    </w:p>
    <w:p w14:paraId="208BE711" w14:textId="77777777" w:rsidR="00573C12" w:rsidRPr="00162E3E" w:rsidRDefault="00573C12" w:rsidP="00672B89">
      <w:pPr>
        <w:pStyle w:val="TableParagraph"/>
        <w:numPr>
          <w:ilvl w:val="0"/>
          <w:numId w:val="53"/>
        </w:numPr>
        <w:jc w:val="both"/>
        <w:rPr>
          <w:rFonts w:ascii="Cambria" w:hAnsi="Cambria"/>
        </w:rPr>
      </w:pPr>
      <w:r w:rsidRPr="00162E3E">
        <w:rPr>
          <w:rFonts w:ascii="Cambria" w:hAnsi="Cambria"/>
        </w:rPr>
        <w:t xml:space="preserve">Responsible for documenting the technical design document, coordinating with the offshore team in </w:t>
      </w:r>
      <w:r w:rsidRPr="00162E3E">
        <w:rPr>
          <w:rFonts w:ascii="Cambria" w:hAnsi="Cambria"/>
        </w:rPr>
        <w:lastRenderedPageBreak/>
        <w:t>getting the Conversion objects completed as per the requirements.</w:t>
      </w:r>
    </w:p>
    <w:p w14:paraId="224EA411" w14:textId="77777777" w:rsidR="00573C12" w:rsidRPr="00162E3E" w:rsidRDefault="00573C12" w:rsidP="00672B89">
      <w:pPr>
        <w:pStyle w:val="TableParagraph"/>
        <w:jc w:val="both"/>
        <w:rPr>
          <w:rFonts w:ascii="Cambria" w:hAnsi="Cambria" w:cstheme="minorHAnsi"/>
          <w:b/>
        </w:rPr>
      </w:pPr>
    </w:p>
    <w:p w14:paraId="3DF8F718" w14:textId="3306BE4B" w:rsidR="00573C12" w:rsidRPr="00162E3E" w:rsidRDefault="00573C12" w:rsidP="00672B89">
      <w:pPr>
        <w:pStyle w:val="TableParagraph"/>
        <w:jc w:val="both"/>
        <w:rPr>
          <w:rFonts w:ascii="Cambria" w:hAnsi="Cambria" w:cstheme="minorHAnsi"/>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r>
      <w:r w:rsidR="00B7671C" w:rsidRPr="00162E3E">
        <w:rPr>
          <w:rFonts w:ascii="Cambria" w:hAnsi="Cambria" w:cstheme="minorHAnsi"/>
          <w:b/>
        </w:rPr>
        <w:t>EDF Energy</w:t>
      </w:r>
    </w:p>
    <w:p w14:paraId="132C222C" w14:textId="51960B3D" w:rsidR="00573C12" w:rsidRPr="00162E3E" w:rsidRDefault="00573C12" w:rsidP="00672B89">
      <w:pPr>
        <w:pStyle w:val="TableParagraph"/>
        <w:jc w:val="both"/>
        <w:rPr>
          <w:rFonts w:ascii="Cambria" w:hAnsi="Cambria" w:cstheme="minorHAnsi"/>
        </w:rPr>
      </w:pPr>
      <w:r w:rsidRPr="00162E3E">
        <w:rPr>
          <w:rFonts w:ascii="Cambria" w:hAnsi="Cambria" w:cstheme="minorHAnsi"/>
          <w:b/>
        </w:rPr>
        <w:t>Company</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r>
      <w:r w:rsidRPr="00162E3E">
        <w:rPr>
          <w:rFonts w:ascii="Cambria" w:hAnsi="Cambria" w:cstheme="minorHAnsi"/>
        </w:rPr>
        <w:t xml:space="preserve">Accenture, </w:t>
      </w:r>
      <w:r w:rsidR="00B7671C" w:rsidRPr="00162E3E">
        <w:rPr>
          <w:rFonts w:ascii="Cambria" w:hAnsi="Cambria" w:cstheme="minorHAnsi"/>
        </w:rPr>
        <w:t>Pune</w:t>
      </w:r>
      <w:r w:rsidRPr="00162E3E">
        <w:rPr>
          <w:rFonts w:ascii="Cambria" w:hAnsi="Cambria" w:cstheme="minorHAnsi"/>
        </w:rPr>
        <w:t xml:space="preserve"> India</w:t>
      </w:r>
    </w:p>
    <w:p w14:paraId="1F27AC48" w14:textId="3565C0A4" w:rsidR="00573C12" w:rsidRPr="00162E3E" w:rsidRDefault="00573C12"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00B7671C" w:rsidRPr="00162E3E">
        <w:rPr>
          <w:rFonts w:ascii="Cambria" w:hAnsi="Cambria" w:cstheme="minorHAnsi"/>
        </w:rPr>
        <w:t>EDF Energy Project, Application Maintenance</w:t>
      </w:r>
      <w:r w:rsidRPr="00162E3E">
        <w:rPr>
          <w:rFonts w:ascii="Cambria" w:hAnsi="Cambria" w:cstheme="minorHAnsi"/>
        </w:rPr>
        <w:t xml:space="preserve">                            </w:t>
      </w:r>
    </w:p>
    <w:p w14:paraId="500905C5" w14:textId="3A192E91"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Feb 2010 – Dec 2012</w:t>
      </w:r>
    </w:p>
    <w:p w14:paraId="052F3894" w14:textId="731C30A9"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Development Lead</w:t>
      </w:r>
      <w:r w:rsidR="001866D5" w:rsidRPr="00162E3E">
        <w:rPr>
          <w:rFonts w:ascii="Cambria" w:hAnsi="Cambria" w:cstheme="minorHAnsi"/>
          <w:b/>
        </w:rPr>
        <w:t xml:space="preserve"> (Offshore- </w:t>
      </w:r>
      <w:r w:rsidR="00B7671C" w:rsidRPr="00162E3E">
        <w:rPr>
          <w:rFonts w:ascii="Cambria" w:hAnsi="Cambria" w:cstheme="minorHAnsi"/>
          <w:b/>
        </w:rPr>
        <w:t>Pune</w:t>
      </w:r>
      <w:r w:rsidR="001866D5" w:rsidRPr="00162E3E">
        <w:rPr>
          <w:rFonts w:ascii="Cambria" w:hAnsi="Cambria" w:cstheme="minorHAnsi"/>
          <w:b/>
        </w:rPr>
        <w:t>)</w:t>
      </w:r>
    </w:p>
    <w:p w14:paraId="7F9A295A" w14:textId="52941513" w:rsidR="00573C12" w:rsidRPr="00162E3E" w:rsidRDefault="00573C12" w:rsidP="00672B89">
      <w:pPr>
        <w:pStyle w:val="TableParagraph"/>
        <w:jc w:val="both"/>
        <w:rPr>
          <w:rFonts w:ascii="Cambria" w:hAnsi="Cambria" w:cstheme="minorHAnsi"/>
          <w:b/>
        </w:rPr>
      </w:pPr>
      <w:r w:rsidRPr="00162E3E">
        <w:rPr>
          <w:rFonts w:ascii="Cambria" w:hAnsi="Cambria" w:cstheme="minorHAnsi"/>
          <w:b/>
        </w:rPr>
        <w:t>Environment</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SAP ABAP (SAP IS</w:t>
      </w:r>
      <w:r w:rsidR="006D34D2" w:rsidRPr="00162E3E">
        <w:rPr>
          <w:rFonts w:ascii="Cambria" w:hAnsi="Cambria" w:cstheme="minorHAnsi"/>
        </w:rPr>
        <w:t>U</w:t>
      </w:r>
      <w:r w:rsidRPr="00162E3E">
        <w:rPr>
          <w:rFonts w:ascii="Cambria" w:hAnsi="Cambria" w:cstheme="minorHAnsi"/>
        </w:rPr>
        <w:t>)</w:t>
      </w:r>
    </w:p>
    <w:p w14:paraId="58316C9C" w14:textId="77777777" w:rsidR="00573C12" w:rsidRPr="00162E3E" w:rsidRDefault="00573C12" w:rsidP="00672B89">
      <w:pPr>
        <w:pStyle w:val="TableParagraph"/>
        <w:jc w:val="both"/>
        <w:rPr>
          <w:rFonts w:ascii="Cambria" w:hAnsi="Cambria" w:cstheme="minorHAnsi"/>
          <w:b/>
        </w:rPr>
      </w:pPr>
    </w:p>
    <w:p w14:paraId="2BD61E91" w14:textId="39BC8EE0" w:rsidR="00573C12" w:rsidRPr="00162E3E" w:rsidRDefault="00573C12" w:rsidP="00672B89">
      <w:pPr>
        <w:pStyle w:val="TableParagraph"/>
        <w:jc w:val="both"/>
        <w:rPr>
          <w:rFonts w:ascii="Cambria" w:hAnsi="Cambria" w:cstheme="minorHAnsi"/>
          <w:b/>
        </w:rPr>
      </w:pPr>
      <w:r w:rsidRPr="00162E3E">
        <w:rPr>
          <w:rFonts w:ascii="Cambria" w:hAnsi="Cambria" w:cstheme="minorHAnsi"/>
        </w:rPr>
        <w:t>Objective</w:t>
      </w:r>
      <w:r w:rsidR="006D34D2" w:rsidRPr="00162E3E">
        <w:rPr>
          <w:rFonts w:ascii="Cambria" w:hAnsi="Cambria" w:cstheme="minorHAnsi"/>
        </w:rPr>
        <w:t>:</w:t>
      </w:r>
      <w:r w:rsidRPr="00162E3E">
        <w:rPr>
          <w:rFonts w:ascii="Cambria" w:hAnsi="Cambria" w:cstheme="minorHAnsi"/>
        </w:rPr>
        <w:t xml:space="preserve"> </w:t>
      </w:r>
      <w:r w:rsidR="006D34D2" w:rsidRPr="00162E3E">
        <w:rPr>
          <w:rFonts w:ascii="Cambria" w:hAnsi="Cambria" w:cstheme="minorHAnsi"/>
        </w:rPr>
        <w:t xml:space="preserve">EDF Energy is one of the leading power </w:t>
      </w:r>
      <w:r w:rsidR="00672B89" w:rsidRPr="00162E3E">
        <w:rPr>
          <w:rFonts w:ascii="Cambria" w:hAnsi="Cambria" w:cstheme="minorHAnsi"/>
        </w:rPr>
        <w:t>companies</w:t>
      </w:r>
      <w:r w:rsidR="006D34D2" w:rsidRPr="00162E3E">
        <w:rPr>
          <w:rFonts w:ascii="Cambria" w:hAnsi="Cambria" w:cstheme="minorHAnsi"/>
        </w:rPr>
        <w:t xml:space="preserve"> in UK. The company implemented SAP ISU solution to support its customers in UK. This is a Application Maintenance project.</w:t>
      </w:r>
    </w:p>
    <w:p w14:paraId="505F7605"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Roles and Responsibility</w:t>
      </w:r>
    </w:p>
    <w:p w14:paraId="4329AAAC" w14:textId="1E856208" w:rsidR="006D34D2" w:rsidRPr="00162E3E" w:rsidRDefault="006D34D2" w:rsidP="00672B89">
      <w:pPr>
        <w:pStyle w:val="TableParagraph"/>
        <w:numPr>
          <w:ilvl w:val="0"/>
          <w:numId w:val="54"/>
        </w:numPr>
        <w:jc w:val="both"/>
        <w:rPr>
          <w:rFonts w:ascii="Cambria" w:hAnsi="Cambria"/>
        </w:rPr>
      </w:pPr>
      <w:r w:rsidRPr="00162E3E">
        <w:rPr>
          <w:rFonts w:ascii="Cambria" w:hAnsi="Cambria"/>
        </w:rPr>
        <w:t>Manage Incidents for Billing, Metering, Streamserve processes.</w:t>
      </w:r>
    </w:p>
    <w:p w14:paraId="30855E5A" w14:textId="5354AFA7" w:rsidR="006D34D2" w:rsidRPr="00162E3E" w:rsidRDefault="006D34D2" w:rsidP="00672B89">
      <w:pPr>
        <w:pStyle w:val="TableParagraph"/>
        <w:numPr>
          <w:ilvl w:val="0"/>
          <w:numId w:val="54"/>
        </w:numPr>
        <w:jc w:val="both"/>
        <w:rPr>
          <w:rFonts w:ascii="Cambria" w:hAnsi="Cambria"/>
        </w:rPr>
      </w:pPr>
      <w:r w:rsidRPr="00162E3E">
        <w:rPr>
          <w:rFonts w:ascii="Cambria" w:hAnsi="Cambria"/>
        </w:rPr>
        <w:t>Experience with working with streamserve for correspondence letters</w:t>
      </w:r>
    </w:p>
    <w:p w14:paraId="19B48613" w14:textId="01B5A9F9" w:rsidR="00573C12" w:rsidRPr="00162E3E" w:rsidRDefault="006D34D2" w:rsidP="00672B89">
      <w:pPr>
        <w:pStyle w:val="TableParagraph"/>
        <w:numPr>
          <w:ilvl w:val="0"/>
          <w:numId w:val="54"/>
        </w:numPr>
        <w:jc w:val="both"/>
        <w:rPr>
          <w:rFonts w:ascii="Cambria" w:hAnsi="Cambria"/>
        </w:rPr>
      </w:pPr>
      <w:r w:rsidRPr="00162E3E">
        <w:rPr>
          <w:rFonts w:ascii="Cambria" w:hAnsi="Cambria"/>
        </w:rPr>
        <w:t>Managing small CR deliveries for Billing, Metering, Streamserve.</w:t>
      </w:r>
      <w:r w:rsidR="00573C12" w:rsidRPr="00162E3E">
        <w:rPr>
          <w:rFonts w:ascii="Cambria" w:hAnsi="Cambria"/>
        </w:rPr>
        <w:t xml:space="preserve"> </w:t>
      </w:r>
    </w:p>
    <w:p w14:paraId="13B44A75" w14:textId="77777777" w:rsidR="006D34D2" w:rsidRPr="00162E3E" w:rsidRDefault="006D34D2" w:rsidP="00672B89">
      <w:pPr>
        <w:pStyle w:val="TableParagraph"/>
        <w:jc w:val="both"/>
        <w:rPr>
          <w:rFonts w:ascii="Cambria" w:hAnsi="Cambria" w:cstheme="minorHAnsi"/>
          <w:bCs/>
        </w:rPr>
      </w:pPr>
    </w:p>
    <w:p w14:paraId="50C63DF1" w14:textId="77777777" w:rsidR="00B15B03" w:rsidRPr="00162E3E" w:rsidRDefault="00B15B03" w:rsidP="00672B89">
      <w:pPr>
        <w:pStyle w:val="TableParagraph"/>
        <w:jc w:val="both"/>
        <w:rPr>
          <w:rFonts w:ascii="Cambria" w:hAnsi="Cambria" w:cstheme="minorHAnsi"/>
          <w:bCs/>
        </w:rPr>
      </w:pPr>
    </w:p>
    <w:p w14:paraId="3D884638"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t xml:space="preserve">Maersk Oil and Gas, Denmark </w:t>
      </w:r>
    </w:p>
    <w:p w14:paraId="2FFA987A" w14:textId="1425D70F" w:rsidR="00573C12" w:rsidRPr="00162E3E" w:rsidRDefault="00573C12" w:rsidP="00672B89">
      <w:pPr>
        <w:pStyle w:val="TableParagraph"/>
        <w:jc w:val="both"/>
        <w:rPr>
          <w:rFonts w:ascii="Cambria" w:hAnsi="Cambria" w:cstheme="minorHAnsi"/>
        </w:rPr>
      </w:pPr>
      <w:r w:rsidRPr="00162E3E">
        <w:rPr>
          <w:rFonts w:ascii="Cambria" w:hAnsi="Cambria" w:cstheme="minorHAnsi"/>
          <w:b/>
        </w:rPr>
        <w:t>Company</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r>
      <w:r w:rsidRPr="00162E3E">
        <w:rPr>
          <w:rFonts w:ascii="Cambria" w:hAnsi="Cambria" w:cstheme="minorHAnsi"/>
        </w:rPr>
        <w:t>Accenture, Bangalore India</w:t>
      </w:r>
    </w:p>
    <w:p w14:paraId="3BB85AC2" w14:textId="49E7102D" w:rsidR="00573C12" w:rsidRPr="00162E3E" w:rsidRDefault="00573C12" w:rsidP="00672B89">
      <w:pPr>
        <w:pStyle w:val="TableParagraph"/>
        <w:jc w:val="both"/>
        <w:rPr>
          <w:rFonts w:ascii="Cambria" w:hAnsi="Cambria" w:cstheme="minorHAnsi"/>
          <w:b/>
          <w:bCs/>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bCs/>
        </w:rPr>
        <w:t>MOUSE – Maersk Oil Unique SAP Experience (Implementation</w:t>
      </w:r>
      <w:r w:rsidR="00B15B03" w:rsidRPr="00162E3E">
        <w:rPr>
          <w:rFonts w:ascii="Cambria" w:hAnsi="Cambria" w:cstheme="minorHAnsi"/>
          <w:b/>
          <w:bCs/>
        </w:rPr>
        <w:t xml:space="preserve"> </w:t>
      </w:r>
      <w:r w:rsidRPr="00162E3E">
        <w:rPr>
          <w:rFonts w:ascii="Cambria" w:hAnsi="Cambria" w:cstheme="minorHAnsi"/>
          <w:b/>
          <w:bCs/>
        </w:rPr>
        <w:t xml:space="preserve">Project)                          </w:t>
      </w:r>
    </w:p>
    <w:p w14:paraId="2A7EA789" w14:textId="3747720C"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00672B89" w:rsidRPr="00162E3E">
        <w:rPr>
          <w:rFonts w:ascii="Cambria" w:hAnsi="Cambria" w:cstheme="minorHAnsi"/>
          <w:b/>
        </w:rPr>
        <w:t xml:space="preserve">              </w:t>
      </w:r>
      <w:r w:rsidR="00B15B03" w:rsidRPr="00162E3E">
        <w:rPr>
          <w:rFonts w:ascii="Cambria" w:hAnsi="Cambria" w:cstheme="minorHAnsi"/>
          <w:b/>
        </w:rPr>
        <w:t xml:space="preserve"> </w:t>
      </w:r>
      <w:r w:rsidRPr="00162E3E">
        <w:rPr>
          <w:rFonts w:ascii="Cambria" w:hAnsi="Cambria" w:cstheme="minorHAnsi"/>
          <w:b/>
        </w:rPr>
        <w:t>:</w:t>
      </w:r>
      <w:r w:rsidRPr="00162E3E">
        <w:rPr>
          <w:rFonts w:ascii="Cambria" w:hAnsi="Cambria" w:cstheme="minorHAnsi"/>
        </w:rPr>
        <w:t xml:space="preserve">   </w:t>
      </w:r>
      <w:r w:rsidRPr="00162E3E">
        <w:rPr>
          <w:rFonts w:ascii="Cambria" w:hAnsi="Cambria" w:cstheme="minorHAnsi"/>
        </w:rPr>
        <w:tab/>
        <w:t>Sep 2009 – Jan 2010</w:t>
      </w:r>
    </w:p>
    <w:p w14:paraId="57EDEB30" w14:textId="4AEF002A"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SAP ABAP Consultant</w:t>
      </w:r>
      <w:r w:rsidR="001866D5" w:rsidRPr="00162E3E">
        <w:rPr>
          <w:rFonts w:ascii="Cambria" w:hAnsi="Cambria" w:cstheme="minorHAnsi"/>
          <w:b/>
        </w:rPr>
        <w:t xml:space="preserve"> (Offshore- Bangalore)</w:t>
      </w:r>
    </w:p>
    <w:p w14:paraId="5D648806"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Environment</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SAP ABAP (SAP IS-OIL version 4.7 ECC 6.0)</w:t>
      </w:r>
    </w:p>
    <w:p w14:paraId="74C3241F" w14:textId="77777777" w:rsidR="00573C12" w:rsidRPr="00162E3E" w:rsidRDefault="00573C12" w:rsidP="00672B89">
      <w:pPr>
        <w:pStyle w:val="TableParagraph"/>
        <w:jc w:val="both"/>
        <w:rPr>
          <w:rFonts w:ascii="Cambria" w:hAnsi="Cambria" w:cstheme="minorHAnsi"/>
          <w:b/>
        </w:rPr>
      </w:pPr>
    </w:p>
    <w:p w14:paraId="7D4DA036"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Roles and Responsibility</w:t>
      </w:r>
    </w:p>
    <w:p w14:paraId="260827A3" w14:textId="2EB2FF37" w:rsidR="00573C12" w:rsidRPr="00162E3E" w:rsidRDefault="00573C12" w:rsidP="00672B89">
      <w:pPr>
        <w:pStyle w:val="TableParagraph"/>
        <w:numPr>
          <w:ilvl w:val="0"/>
          <w:numId w:val="55"/>
        </w:numPr>
        <w:jc w:val="both"/>
        <w:rPr>
          <w:rFonts w:ascii="Cambria" w:hAnsi="Cambria" w:cstheme="minorHAnsi"/>
          <w:bCs/>
        </w:rPr>
      </w:pPr>
      <w:r w:rsidRPr="00162E3E">
        <w:rPr>
          <w:rFonts w:ascii="Cambria" w:hAnsi="Cambria" w:cstheme="minorHAnsi"/>
          <w:bCs/>
        </w:rPr>
        <w:t xml:space="preserve">As a part of SAP ABAP </w:t>
      </w:r>
      <w:r w:rsidR="00B15B03" w:rsidRPr="00162E3E">
        <w:rPr>
          <w:rFonts w:ascii="Cambria" w:hAnsi="Cambria" w:cstheme="minorHAnsi"/>
          <w:bCs/>
        </w:rPr>
        <w:t>Team,</w:t>
      </w:r>
      <w:r w:rsidRPr="00162E3E">
        <w:rPr>
          <w:rFonts w:ascii="Cambria" w:hAnsi="Cambria" w:cstheme="minorHAnsi"/>
          <w:bCs/>
        </w:rPr>
        <w:t xml:space="preserve"> I am involved in various tasks:</w:t>
      </w:r>
    </w:p>
    <w:p w14:paraId="21E560F9" w14:textId="77777777" w:rsidR="00573C12" w:rsidRPr="00162E3E" w:rsidRDefault="00573C12" w:rsidP="00672B89">
      <w:pPr>
        <w:pStyle w:val="TableParagraph"/>
        <w:numPr>
          <w:ilvl w:val="0"/>
          <w:numId w:val="55"/>
        </w:numPr>
        <w:jc w:val="both"/>
        <w:rPr>
          <w:rFonts w:ascii="Cambria" w:hAnsi="Cambria"/>
        </w:rPr>
      </w:pPr>
      <w:r w:rsidRPr="00162E3E">
        <w:rPr>
          <w:rFonts w:ascii="Cambria" w:hAnsi="Cambria"/>
        </w:rPr>
        <w:t>Prepared the Technical Specification document.</w:t>
      </w:r>
    </w:p>
    <w:p w14:paraId="77C5F23E" w14:textId="77777777" w:rsidR="00573C12" w:rsidRPr="00162E3E" w:rsidRDefault="00573C12" w:rsidP="00672B89">
      <w:pPr>
        <w:pStyle w:val="TableParagraph"/>
        <w:numPr>
          <w:ilvl w:val="0"/>
          <w:numId w:val="55"/>
        </w:numPr>
        <w:jc w:val="both"/>
        <w:rPr>
          <w:rFonts w:ascii="Cambria" w:hAnsi="Cambria"/>
        </w:rPr>
      </w:pPr>
      <w:r w:rsidRPr="00162E3E">
        <w:rPr>
          <w:rFonts w:ascii="Cambria" w:hAnsi="Cambria"/>
        </w:rPr>
        <w:t>Developed Reports, created Dictionary Objects like Database tables, Search Help for Field, Data Element, Domain</w:t>
      </w:r>
    </w:p>
    <w:p w14:paraId="7FEB20CB" w14:textId="77777777" w:rsidR="00573C12" w:rsidRPr="00162E3E" w:rsidRDefault="00573C12" w:rsidP="00672B89">
      <w:pPr>
        <w:pStyle w:val="TableParagraph"/>
        <w:numPr>
          <w:ilvl w:val="0"/>
          <w:numId w:val="55"/>
        </w:numPr>
        <w:jc w:val="both"/>
        <w:rPr>
          <w:rFonts w:ascii="Cambria" w:hAnsi="Cambria"/>
        </w:rPr>
      </w:pPr>
      <w:r w:rsidRPr="00162E3E">
        <w:rPr>
          <w:rFonts w:ascii="Cambria" w:hAnsi="Cambria"/>
        </w:rPr>
        <w:t>Prepared unit test plan (UTP) for the developed objects.</w:t>
      </w:r>
    </w:p>
    <w:p w14:paraId="7A55F7B7" w14:textId="77777777" w:rsidR="00573C12" w:rsidRPr="00162E3E" w:rsidRDefault="00573C12" w:rsidP="00672B89">
      <w:pPr>
        <w:pStyle w:val="TableParagraph"/>
        <w:numPr>
          <w:ilvl w:val="0"/>
          <w:numId w:val="55"/>
        </w:numPr>
        <w:jc w:val="both"/>
        <w:rPr>
          <w:rFonts w:ascii="Cambria" w:hAnsi="Cambria"/>
        </w:rPr>
      </w:pPr>
      <w:r w:rsidRPr="00162E3E">
        <w:rPr>
          <w:rFonts w:ascii="Cambria" w:hAnsi="Cambria"/>
        </w:rPr>
        <w:t xml:space="preserve">Performed the Lookups at the time of developing the Objects </w:t>
      </w:r>
    </w:p>
    <w:p w14:paraId="4F0D1DF1" w14:textId="77777777" w:rsidR="00573C12" w:rsidRPr="00162E3E" w:rsidRDefault="00573C12" w:rsidP="00672B89">
      <w:pPr>
        <w:pStyle w:val="TableParagraph"/>
        <w:numPr>
          <w:ilvl w:val="0"/>
          <w:numId w:val="55"/>
        </w:numPr>
        <w:jc w:val="both"/>
        <w:rPr>
          <w:rFonts w:ascii="Cambria" w:hAnsi="Cambria"/>
        </w:rPr>
      </w:pPr>
      <w:r w:rsidRPr="00162E3E">
        <w:rPr>
          <w:rFonts w:ascii="Cambria" w:hAnsi="Cambria"/>
        </w:rPr>
        <w:t>Peer review for the TS documents and builds completed by team members.</w:t>
      </w:r>
    </w:p>
    <w:p w14:paraId="45428722" w14:textId="77777777" w:rsidR="00573C12" w:rsidRPr="00162E3E" w:rsidRDefault="00573C12" w:rsidP="00672B89">
      <w:pPr>
        <w:pStyle w:val="TableParagraph"/>
        <w:numPr>
          <w:ilvl w:val="0"/>
          <w:numId w:val="55"/>
        </w:numPr>
        <w:jc w:val="both"/>
        <w:rPr>
          <w:rFonts w:ascii="Cambria" w:hAnsi="Cambria"/>
        </w:rPr>
      </w:pPr>
      <w:r w:rsidRPr="00162E3E">
        <w:rPr>
          <w:rFonts w:ascii="Cambria" w:hAnsi="Cambria"/>
        </w:rPr>
        <w:t>Created Dictionary Objects like Database tables, Search Help for Field, Data Element, Domain</w:t>
      </w:r>
    </w:p>
    <w:p w14:paraId="2447025D" w14:textId="77777777" w:rsidR="00573C12" w:rsidRPr="00162E3E" w:rsidRDefault="00573C12" w:rsidP="00672B89">
      <w:pPr>
        <w:pStyle w:val="TableParagraph"/>
        <w:numPr>
          <w:ilvl w:val="0"/>
          <w:numId w:val="55"/>
        </w:numPr>
        <w:jc w:val="both"/>
        <w:rPr>
          <w:rFonts w:ascii="Cambria" w:hAnsi="Cambria"/>
        </w:rPr>
      </w:pPr>
      <w:r w:rsidRPr="00162E3E">
        <w:rPr>
          <w:rFonts w:ascii="Cambria" w:hAnsi="Cambria"/>
        </w:rPr>
        <w:t>Generated Reports and created custom transaction</w:t>
      </w:r>
    </w:p>
    <w:p w14:paraId="5332698C" w14:textId="77777777" w:rsidR="00573C12" w:rsidRPr="00162E3E" w:rsidRDefault="00573C12" w:rsidP="00672B89">
      <w:pPr>
        <w:pStyle w:val="TableParagraph"/>
        <w:jc w:val="both"/>
        <w:rPr>
          <w:rFonts w:ascii="Cambria" w:hAnsi="Cambria" w:cstheme="minorHAnsi"/>
          <w:b/>
        </w:rPr>
      </w:pPr>
    </w:p>
    <w:p w14:paraId="50080FCD"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t xml:space="preserve">T-Systems Germany. </w:t>
      </w:r>
    </w:p>
    <w:p w14:paraId="6053138C" w14:textId="112B0515" w:rsidR="00573C12" w:rsidRPr="00162E3E" w:rsidRDefault="00573C12" w:rsidP="00672B89">
      <w:pPr>
        <w:pStyle w:val="TableParagraph"/>
        <w:jc w:val="both"/>
        <w:rPr>
          <w:rFonts w:ascii="Cambria" w:hAnsi="Cambria" w:cstheme="minorHAnsi"/>
        </w:rPr>
      </w:pPr>
      <w:r w:rsidRPr="00162E3E">
        <w:rPr>
          <w:rFonts w:ascii="Cambria" w:hAnsi="Cambria" w:cstheme="minorHAnsi"/>
          <w:b/>
        </w:rPr>
        <w:t>Company</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r>
      <w:r w:rsidRPr="00162E3E">
        <w:rPr>
          <w:rFonts w:ascii="Cambria" w:hAnsi="Cambria" w:cstheme="minorHAnsi"/>
        </w:rPr>
        <w:t>Cognizant Technology Solutions, Bangalore</w:t>
      </w:r>
    </w:p>
    <w:p w14:paraId="6E21C729" w14:textId="337DF062" w:rsidR="00573C12" w:rsidRPr="00162E3E" w:rsidRDefault="00573C12"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bCs/>
        </w:rPr>
        <w:t xml:space="preserve">BMS_IT -- Business Management Services – InformationTechnology                         </w:t>
      </w:r>
    </w:p>
    <w:p w14:paraId="20E25FEA" w14:textId="66A2FE27"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00672B89" w:rsidRPr="00162E3E">
        <w:rPr>
          <w:rFonts w:ascii="Cambria" w:hAnsi="Cambria" w:cstheme="minorHAnsi"/>
          <w:b/>
        </w:rPr>
        <w:t xml:space="preserve">               </w:t>
      </w:r>
      <w:r w:rsidRPr="00162E3E">
        <w:rPr>
          <w:rFonts w:ascii="Cambria" w:hAnsi="Cambria" w:cstheme="minorHAnsi"/>
          <w:b/>
        </w:rPr>
        <w:t>:</w:t>
      </w:r>
      <w:r w:rsidRPr="00162E3E">
        <w:rPr>
          <w:rFonts w:ascii="Cambria" w:hAnsi="Cambria" w:cstheme="minorHAnsi"/>
        </w:rPr>
        <w:t xml:space="preserve">   </w:t>
      </w:r>
      <w:r w:rsidRPr="00162E3E">
        <w:rPr>
          <w:rFonts w:ascii="Cambria" w:hAnsi="Cambria" w:cstheme="minorHAnsi"/>
        </w:rPr>
        <w:tab/>
        <w:t>Sep 2008 – Aug 2009</w:t>
      </w:r>
    </w:p>
    <w:p w14:paraId="27865CC4" w14:textId="15FD1C80"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SAP ABAP Consultant</w:t>
      </w:r>
      <w:r w:rsidR="0092699C" w:rsidRPr="00162E3E">
        <w:rPr>
          <w:rFonts w:ascii="Cambria" w:hAnsi="Cambria" w:cstheme="minorHAnsi"/>
          <w:b/>
        </w:rPr>
        <w:t xml:space="preserve"> (Offshore- Bangalore)</w:t>
      </w:r>
    </w:p>
    <w:p w14:paraId="68A18CFD"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Environment</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SAP ABAP ECC 5.0</w:t>
      </w:r>
    </w:p>
    <w:p w14:paraId="18AAB22F" w14:textId="77777777" w:rsidR="00573C12" w:rsidRPr="00162E3E" w:rsidRDefault="00573C12" w:rsidP="00672B89">
      <w:pPr>
        <w:pStyle w:val="TableParagraph"/>
        <w:jc w:val="both"/>
        <w:rPr>
          <w:rFonts w:ascii="Cambria" w:hAnsi="Cambria" w:cstheme="minorHAnsi"/>
          <w:bCs/>
        </w:rPr>
      </w:pPr>
    </w:p>
    <w:p w14:paraId="67827A9B" w14:textId="77777777" w:rsidR="00573C12" w:rsidRPr="00162E3E" w:rsidRDefault="00573C12" w:rsidP="00672B89">
      <w:pPr>
        <w:pStyle w:val="TableParagraph"/>
        <w:jc w:val="both"/>
        <w:rPr>
          <w:rFonts w:ascii="Cambria" w:hAnsi="Cambria" w:cstheme="minorHAnsi"/>
          <w:b/>
          <w:bCs/>
        </w:rPr>
      </w:pPr>
      <w:r w:rsidRPr="00162E3E">
        <w:rPr>
          <w:rFonts w:ascii="Cambria" w:hAnsi="Cambria" w:cstheme="minorHAnsi"/>
          <w:b/>
          <w:bCs/>
        </w:rPr>
        <w:t>Role and Resaponsibility:</w:t>
      </w:r>
    </w:p>
    <w:p w14:paraId="13A67BBB" w14:textId="6A89517F" w:rsidR="00573C12" w:rsidRPr="00162E3E" w:rsidRDefault="00573C12" w:rsidP="00672B89">
      <w:pPr>
        <w:pStyle w:val="TableParagraph"/>
        <w:numPr>
          <w:ilvl w:val="0"/>
          <w:numId w:val="56"/>
        </w:numPr>
        <w:jc w:val="both"/>
        <w:rPr>
          <w:rFonts w:ascii="Cambria" w:hAnsi="Cambria"/>
          <w:b/>
        </w:rPr>
      </w:pPr>
      <w:r w:rsidRPr="00162E3E">
        <w:rPr>
          <w:rFonts w:ascii="Cambria" w:hAnsi="Cambria"/>
        </w:rPr>
        <w:t>Designing Technical Specification from Functional Specifications</w:t>
      </w:r>
    </w:p>
    <w:p w14:paraId="74E56C3A" w14:textId="31085B0A" w:rsidR="00573C12" w:rsidRPr="00162E3E" w:rsidRDefault="00573C12" w:rsidP="00672B89">
      <w:pPr>
        <w:pStyle w:val="TableParagraph"/>
        <w:numPr>
          <w:ilvl w:val="0"/>
          <w:numId w:val="56"/>
        </w:numPr>
        <w:jc w:val="both"/>
        <w:rPr>
          <w:rFonts w:ascii="Cambria" w:hAnsi="Cambria"/>
          <w:b/>
        </w:rPr>
      </w:pPr>
      <w:r w:rsidRPr="00162E3E">
        <w:rPr>
          <w:rFonts w:ascii="Cambria" w:hAnsi="Cambria"/>
        </w:rPr>
        <w:t>Complexity Determination &amp; Estimation</w:t>
      </w:r>
    </w:p>
    <w:p w14:paraId="2075EF39" w14:textId="282EA432" w:rsidR="00573C12" w:rsidRPr="00162E3E" w:rsidRDefault="00573C12" w:rsidP="00672B89">
      <w:pPr>
        <w:pStyle w:val="TableParagraph"/>
        <w:numPr>
          <w:ilvl w:val="0"/>
          <w:numId w:val="56"/>
        </w:numPr>
        <w:jc w:val="both"/>
        <w:rPr>
          <w:rFonts w:ascii="Cambria" w:hAnsi="Cambria"/>
          <w:b/>
        </w:rPr>
      </w:pPr>
      <w:r w:rsidRPr="00162E3E">
        <w:rPr>
          <w:rFonts w:ascii="Cambria" w:hAnsi="Cambria"/>
        </w:rPr>
        <w:t xml:space="preserve">Code </w:t>
      </w:r>
      <w:r w:rsidR="00672B89" w:rsidRPr="00162E3E">
        <w:rPr>
          <w:rFonts w:ascii="Cambria" w:hAnsi="Cambria"/>
        </w:rPr>
        <w:t>review &amp;</w:t>
      </w:r>
      <w:r w:rsidRPr="00162E3E">
        <w:rPr>
          <w:rFonts w:ascii="Cambria" w:hAnsi="Cambria"/>
        </w:rPr>
        <w:t xml:space="preserve"> Unit testing of the developed object. </w:t>
      </w:r>
    </w:p>
    <w:p w14:paraId="676724D0" w14:textId="2077B990" w:rsidR="00573C12" w:rsidRPr="00162E3E" w:rsidRDefault="00573C12" w:rsidP="00672B89">
      <w:pPr>
        <w:pStyle w:val="TableParagraph"/>
        <w:numPr>
          <w:ilvl w:val="0"/>
          <w:numId w:val="56"/>
        </w:numPr>
        <w:jc w:val="both"/>
        <w:rPr>
          <w:rFonts w:ascii="Cambria" w:hAnsi="Cambria"/>
          <w:b/>
        </w:rPr>
      </w:pPr>
      <w:r w:rsidRPr="00162E3E">
        <w:rPr>
          <w:rFonts w:ascii="Cambria" w:hAnsi="Cambria"/>
        </w:rPr>
        <w:t>Quality Check of the Deliverables</w:t>
      </w:r>
    </w:p>
    <w:p w14:paraId="7AFC27DC" w14:textId="77777777" w:rsidR="00573C12" w:rsidRPr="00162E3E" w:rsidRDefault="00573C12" w:rsidP="00672B89">
      <w:pPr>
        <w:pStyle w:val="TableParagraph"/>
        <w:jc w:val="both"/>
        <w:rPr>
          <w:rFonts w:ascii="Cambria" w:hAnsi="Cambria" w:cstheme="minorHAnsi"/>
          <w:b/>
          <w:bCs/>
          <w:noProof/>
          <w:snapToGrid w:val="0"/>
          <w:lang w:val="en-GB"/>
        </w:rPr>
      </w:pPr>
    </w:p>
    <w:p w14:paraId="36921D21" w14:textId="586A2EF6" w:rsidR="00573C12" w:rsidRPr="00162E3E" w:rsidRDefault="00573C12" w:rsidP="00672B89">
      <w:pPr>
        <w:pStyle w:val="TableParagraph"/>
        <w:jc w:val="both"/>
        <w:rPr>
          <w:rFonts w:ascii="Cambria" w:hAnsi="Cambria" w:cstheme="minorHAnsi"/>
          <w:b/>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00B15B03" w:rsidRPr="00162E3E">
        <w:rPr>
          <w:rFonts w:ascii="Cambria" w:hAnsi="Cambria" w:cstheme="minorHAnsi"/>
          <w:b/>
        </w:rPr>
        <w:t xml:space="preserve">               </w:t>
      </w:r>
      <w:r w:rsidRPr="00162E3E">
        <w:rPr>
          <w:rFonts w:ascii="Cambria" w:hAnsi="Cambria" w:cstheme="minorHAnsi"/>
          <w:b/>
        </w:rPr>
        <w:t>:</w:t>
      </w:r>
      <w:r w:rsidRPr="00162E3E">
        <w:rPr>
          <w:rFonts w:ascii="Cambria" w:hAnsi="Cambria" w:cstheme="minorHAnsi"/>
          <w:b/>
        </w:rPr>
        <w:tab/>
        <w:t xml:space="preserve">SAP Labs India Pvt.Ltd., Bangalore, India </w:t>
      </w:r>
    </w:p>
    <w:p w14:paraId="1E745EB8" w14:textId="3F1EFD42" w:rsidR="00573C12" w:rsidRPr="00162E3E" w:rsidRDefault="00573C12" w:rsidP="00672B89">
      <w:pPr>
        <w:pStyle w:val="TableParagraph"/>
        <w:jc w:val="both"/>
        <w:rPr>
          <w:rFonts w:ascii="Cambria" w:hAnsi="Cambria" w:cstheme="minorHAnsi"/>
        </w:rPr>
      </w:pPr>
      <w:r w:rsidRPr="00162E3E">
        <w:rPr>
          <w:rFonts w:ascii="Cambria" w:hAnsi="Cambria" w:cstheme="minorHAnsi"/>
          <w:b/>
        </w:rPr>
        <w:t>Company</w:t>
      </w:r>
      <w:r w:rsidR="00B15B03" w:rsidRPr="00162E3E">
        <w:rPr>
          <w:rFonts w:ascii="Cambria" w:hAnsi="Cambria" w:cstheme="minorHAnsi"/>
          <w:b/>
        </w:rPr>
        <w:t xml:space="preserve">                         </w:t>
      </w:r>
      <w:r w:rsidRPr="00162E3E">
        <w:rPr>
          <w:rFonts w:ascii="Cambria" w:hAnsi="Cambria" w:cstheme="minorHAnsi"/>
          <w:b/>
        </w:rPr>
        <w:t>:</w:t>
      </w:r>
      <w:r w:rsidRPr="00162E3E">
        <w:rPr>
          <w:rFonts w:ascii="Cambria" w:hAnsi="Cambria" w:cstheme="minorHAnsi"/>
          <w:b/>
        </w:rPr>
        <w:tab/>
      </w:r>
      <w:r w:rsidRPr="00162E3E">
        <w:rPr>
          <w:rFonts w:ascii="Cambria" w:hAnsi="Cambria" w:cstheme="minorHAnsi"/>
        </w:rPr>
        <w:t>Cognizant Technology Solutions, Bangalore</w:t>
      </w:r>
    </w:p>
    <w:p w14:paraId="7162899D"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bCs/>
        </w:rPr>
        <w:t xml:space="preserve">mySAP CRM QM.                          </w:t>
      </w:r>
    </w:p>
    <w:p w14:paraId="6C4644E4" w14:textId="260F5902"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Mar 2007 – Aug 2008</w:t>
      </w:r>
    </w:p>
    <w:p w14:paraId="5ECDDE94" w14:textId="1DDD6E83"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QM Team member</w:t>
      </w:r>
      <w:r w:rsidR="0092699C" w:rsidRPr="00162E3E">
        <w:rPr>
          <w:rFonts w:ascii="Cambria" w:hAnsi="Cambria" w:cstheme="minorHAnsi"/>
          <w:b/>
        </w:rPr>
        <w:t xml:space="preserve"> (Offshore- Bangalore)</w:t>
      </w:r>
    </w:p>
    <w:p w14:paraId="7C052CBF" w14:textId="77777777" w:rsidR="00672B89" w:rsidRPr="00162E3E" w:rsidRDefault="00672B89" w:rsidP="00672B89">
      <w:pPr>
        <w:pStyle w:val="TableParagraph"/>
        <w:jc w:val="both"/>
        <w:rPr>
          <w:rFonts w:ascii="Cambria" w:hAnsi="Cambria" w:cstheme="minorHAnsi"/>
        </w:rPr>
      </w:pPr>
    </w:p>
    <w:p w14:paraId="1AE0C86E" w14:textId="35D65EF2" w:rsidR="00573C12" w:rsidRPr="00162E3E" w:rsidRDefault="00573C12" w:rsidP="00672B89">
      <w:pPr>
        <w:pStyle w:val="TableParagraph"/>
        <w:jc w:val="both"/>
        <w:rPr>
          <w:rFonts w:ascii="Cambria" w:hAnsi="Cambria" w:cstheme="minorHAnsi"/>
        </w:rPr>
      </w:pPr>
      <w:r w:rsidRPr="00162E3E">
        <w:rPr>
          <w:rFonts w:ascii="Cambria" w:hAnsi="Cambria" w:cstheme="minorHAnsi"/>
        </w:rPr>
        <w:t>my SAP Customer Relationship Management (my SAP CRM) is a comprehensive solution for managing business relationships with</w:t>
      </w:r>
      <w:r w:rsidR="0092699C" w:rsidRPr="00162E3E">
        <w:rPr>
          <w:rFonts w:ascii="Cambria" w:hAnsi="Cambria" w:cstheme="minorHAnsi"/>
        </w:rPr>
        <w:t xml:space="preserve"> </w:t>
      </w:r>
      <w:r w:rsidRPr="00162E3E">
        <w:rPr>
          <w:rFonts w:ascii="Cambria" w:hAnsi="Cambria" w:cstheme="minorHAnsi"/>
        </w:rPr>
        <w:t>customers. It supports all customer-focused business areas, from marketing to sales and service, as well as the Internet, and mobile clients.</w:t>
      </w:r>
    </w:p>
    <w:p w14:paraId="3C75F6AF" w14:textId="77777777" w:rsidR="00573C12" w:rsidRPr="00162E3E" w:rsidRDefault="00573C12" w:rsidP="00672B89">
      <w:pPr>
        <w:pStyle w:val="TableParagraph"/>
        <w:jc w:val="both"/>
        <w:rPr>
          <w:rFonts w:ascii="Cambria" w:hAnsi="Cambria" w:cstheme="minorHAnsi"/>
        </w:rPr>
      </w:pPr>
    </w:p>
    <w:p w14:paraId="14855F6F"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rPr>
        <w:t>During my deputation at SAP Labs worked as, member of solution validation team, acts as a first customer, to implement and validate the scenarios developed, before it is released to the customer.</w:t>
      </w:r>
    </w:p>
    <w:p w14:paraId="5BAAE037" w14:textId="77777777" w:rsidR="00573C12" w:rsidRPr="00162E3E" w:rsidRDefault="00573C12" w:rsidP="00672B89">
      <w:pPr>
        <w:pStyle w:val="TableParagraph"/>
        <w:jc w:val="both"/>
        <w:rPr>
          <w:rFonts w:ascii="Cambria" w:hAnsi="Cambria" w:cstheme="minorHAnsi"/>
        </w:rPr>
      </w:pPr>
    </w:p>
    <w:p w14:paraId="45689557" w14:textId="45F811D2" w:rsidR="00573C12" w:rsidRPr="00162E3E" w:rsidRDefault="00573C12" w:rsidP="00672B89">
      <w:pPr>
        <w:pStyle w:val="TableParagraph"/>
        <w:jc w:val="both"/>
        <w:rPr>
          <w:rFonts w:ascii="Cambria" w:hAnsi="Cambria" w:cstheme="minorHAnsi"/>
          <w:b/>
          <w:bCs/>
        </w:rPr>
      </w:pPr>
      <w:r w:rsidRPr="00162E3E">
        <w:rPr>
          <w:rFonts w:ascii="Cambria" w:hAnsi="Cambria" w:cstheme="minorHAnsi"/>
          <w:b/>
          <w:bCs/>
        </w:rPr>
        <w:t>Module I /Pilot Implementation:     CAT / FORD (my SAP CRM 5.2 Service)</w:t>
      </w:r>
    </w:p>
    <w:p w14:paraId="58361201" w14:textId="77777777" w:rsidR="00573C12" w:rsidRPr="00162E3E" w:rsidRDefault="00573C12" w:rsidP="00672B89">
      <w:pPr>
        <w:pStyle w:val="TableParagraph"/>
        <w:jc w:val="both"/>
        <w:rPr>
          <w:rFonts w:ascii="Cambria" w:hAnsi="Cambria" w:cstheme="minorHAnsi"/>
        </w:rPr>
      </w:pPr>
    </w:p>
    <w:p w14:paraId="2D5DA3AE"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rPr>
        <w:t>CAT / FORD is an Implementation Project which Involves business seniors of my SAP CRM 5.1 and my SAP CRM 5.2 developed on Net weaver as Web based Application, for the clients CATERPILLAR and Ford Motors.</w:t>
      </w:r>
    </w:p>
    <w:p w14:paraId="7C5D1297" w14:textId="77777777" w:rsidR="00573C12" w:rsidRPr="00162E3E" w:rsidRDefault="00573C12" w:rsidP="00672B89">
      <w:pPr>
        <w:pStyle w:val="TableParagraph"/>
        <w:jc w:val="both"/>
        <w:rPr>
          <w:rFonts w:ascii="Cambria" w:hAnsi="Cambria" w:cstheme="minorHAnsi"/>
        </w:rPr>
      </w:pPr>
    </w:p>
    <w:p w14:paraId="199F1688" w14:textId="77777777" w:rsidR="00573C12" w:rsidRPr="00162E3E" w:rsidRDefault="00573C12" w:rsidP="00672B89">
      <w:pPr>
        <w:pStyle w:val="TableParagraph"/>
        <w:jc w:val="both"/>
        <w:rPr>
          <w:rFonts w:ascii="Cambria" w:hAnsi="Cambria" w:cstheme="minorHAnsi"/>
          <w:b/>
          <w:bCs/>
        </w:rPr>
      </w:pPr>
      <w:r w:rsidRPr="00162E3E">
        <w:rPr>
          <w:rFonts w:ascii="Cambria" w:hAnsi="Cambria" w:cstheme="minorHAnsi"/>
          <w:b/>
          <w:bCs/>
        </w:rPr>
        <w:t>Module II:     SAP CRM 2007 Service.</w:t>
      </w:r>
    </w:p>
    <w:p w14:paraId="073013A3" w14:textId="77777777" w:rsidR="00573C12" w:rsidRPr="00162E3E" w:rsidRDefault="00573C12" w:rsidP="00672B89">
      <w:pPr>
        <w:pStyle w:val="TableParagraph"/>
        <w:jc w:val="both"/>
        <w:rPr>
          <w:rFonts w:ascii="Cambria" w:hAnsi="Cambria" w:cstheme="minorHAnsi"/>
        </w:rPr>
      </w:pPr>
    </w:p>
    <w:p w14:paraId="5A6DF87B"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rPr>
        <w:t>SAP CRM 2007 Service is developed on Net weaver as Web Based Solution, which helps Employees in Service, on many fronts, In order to make the right decision quickly and effectively.</w:t>
      </w:r>
    </w:p>
    <w:p w14:paraId="47E25D3A" w14:textId="77777777" w:rsidR="00573C12" w:rsidRPr="00162E3E" w:rsidRDefault="00573C12" w:rsidP="00672B89">
      <w:pPr>
        <w:pStyle w:val="TableParagraph"/>
        <w:jc w:val="both"/>
        <w:rPr>
          <w:rFonts w:ascii="Cambria" w:hAnsi="Cambria" w:cstheme="minorHAnsi"/>
        </w:rPr>
      </w:pPr>
    </w:p>
    <w:p w14:paraId="521F4C0B" w14:textId="77777777" w:rsidR="00573C12" w:rsidRPr="00162E3E" w:rsidRDefault="00573C12" w:rsidP="00672B89">
      <w:pPr>
        <w:pStyle w:val="TableParagraph"/>
        <w:jc w:val="both"/>
        <w:rPr>
          <w:rFonts w:ascii="Cambria" w:hAnsi="Cambria" w:cstheme="minorHAnsi"/>
          <w:b/>
          <w:u w:val="single"/>
        </w:rPr>
      </w:pPr>
      <w:r w:rsidRPr="00162E3E">
        <w:rPr>
          <w:rFonts w:ascii="Cambria" w:hAnsi="Cambria" w:cstheme="minorHAnsi"/>
          <w:b/>
          <w:u w:val="single"/>
        </w:rPr>
        <w:t>Roles &amp; Responsibilities:</w:t>
      </w:r>
    </w:p>
    <w:p w14:paraId="15B510E6" w14:textId="77777777" w:rsidR="00573C12" w:rsidRPr="00162E3E" w:rsidRDefault="00573C12" w:rsidP="00672B89">
      <w:pPr>
        <w:pStyle w:val="TableParagraph"/>
        <w:numPr>
          <w:ilvl w:val="0"/>
          <w:numId w:val="57"/>
        </w:numPr>
        <w:jc w:val="both"/>
        <w:rPr>
          <w:rFonts w:ascii="Cambria" w:hAnsi="Cambria"/>
        </w:rPr>
      </w:pPr>
      <w:r w:rsidRPr="00162E3E">
        <w:rPr>
          <w:rFonts w:ascii="Cambria" w:hAnsi="Cambria"/>
        </w:rPr>
        <w:t>To Conduct Specification Review along with the Client’s solution management team.</w:t>
      </w:r>
    </w:p>
    <w:p w14:paraId="5852392D" w14:textId="2679227B" w:rsidR="00573C12" w:rsidRPr="00162E3E" w:rsidRDefault="00573C12" w:rsidP="00672B89">
      <w:pPr>
        <w:pStyle w:val="TableParagraph"/>
        <w:numPr>
          <w:ilvl w:val="0"/>
          <w:numId w:val="57"/>
        </w:numPr>
        <w:jc w:val="both"/>
        <w:rPr>
          <w:rFonts w:ascii="Cambria" w:hAnsi="Cambria"/>
        </w:rPr>
      </w:pPr>
      <w:r w:rsidRPr="00162E3E">
        <w:rPr>
          <w:rFonts w:ascii="Cambria" w:hAnsi="Cambria"/>
        </w:rPr>
        <w:t>To Configure and customize the necessary settings required for various scenarios in   CAT/FORD such as,</w:t>
      </w:r>
      <w:r w:rsidR="00B15B03" w:rsidRPr="00162E3E">
        <w:rPr>
          <w:rFonts w:ascii="Cambria" w:hAnsi="Cambria"/>
        </w:rPr>
        <w:t xml:space="preserve"> </w:t>
      </w:r>
      <w:r w:rsidRPr="00162E3E">
        <w:rPr>
          <w:rFonts w:ascii="Cambria" w:hAnsi="Cambria"/>
        </w:rPr>
        <w:t>Entitlements Management</w:t>
      </w:r>
      <w:r w:rsidR="00B15B03" w:rsidRPr="00162E3E">
        <w:rPr>
          <w:rFonts w:ascii="Cambria" w:hAnsi="Cambria"/>
        </w:rPr>
        <w:t xml:space="preserve"> </w:t>
      </w:r>
      <w:r w:rsidRPr="00162E3E">
        <w:rPr>
          <w:rFonts w:ascii="Cambria" w:hAnsi="Cambria"/>
        </w:rPr>
        <w:t>Claims and Returns</w:t>
      </w:r>
    </w:p>
    <w:p w14:paraId="65684E89" w14:textId="77777777" w:rsidR="00573C12" w:rsidRPr="00162E3E" w:rsidRDefault="00573C12" w:rsidP="00672B89">
      <w:pPr>
        <w:pStyle w:val="TableParagraph"/>
        <w:numPr>
          <w:ilvl w:val="0"/>
          <w:numId w:val="57"/>
        </w:numPr>
        <w:jc w:val="both"/>
        <w:rPr>
          <w:rFonts w:ascii="Cambria" w:hAnsi="Cambria"/>
        </w:rPr>
      </w:pPr>
      <w:r w:rsidRPr="00162E3E">
        <w:rPr>
          <w:rFonts w:ascii="Cambria" w:hAnsi="Cambria"/>
        </w:rPr>
        <w:t xml:space="preserve">To Perform Quick Checks along with the Client’s solution management team. </w:t>
      </w:r>
    </w:p>
    <w:p w14:paraId="6D99B9C7" w14:textId="77777777" w:rsidR="00573C12" w:rsidRPr="00162E3E" w:rsidRDefault="00573C12" w:rsidP="00672B89">
      <w:pPr>
        <w:pStyle w:val="TableParagraph"/>
        <w:numPr>
          <w:ilvl w:val="0"/>
          <w:numId w:val="57"/>
        </w:numPr>
        <w:jc w:val="both"/>
        <w:rPr>
          <w:rFonts w:ascii="Cambria" w:hAnsi="Cambria"/>
        </w:rPr>
      </w:pPr>
      <w:r w:rsidRPr="00162E3E">
        <w:rPr>
          <w:rFonts w:ascii="Cambria" w:hAnsi="Cambria"/>
        </w:rPr>
        <w:t>To Perform Acceptance Testing</w:t>
      </w:r>
    </w:p>
    <w:p w14:paraId="3D790998" w14:textId="77777777" w:rsidR="00573C12" w:rsidRPr="00162E3E" w:rsidRDefault="00573C12" w:rsidP="00672B89">
      <w:pPr>
        <w:pStyle w:val="TableParagraph"/>
        <w:jc w:val="both"/>
        <w:rPr>
          <w:rFonts w:ascii="Cambria" w:hAnsi="Cambria" w:cstheme="minorHAnsi"/>
          <w:noProof/>
          <w:lang w:val="en-GB"/>
        </w:rPr>
      </w:pPr>
    </w:p>
    <w:p w14:paraId="6771E143" w14:textId="701B0BA6" w:rsidR="00573C12" w:rsidRPr="00162E3E" w:rsidRDefault="00573C12" w:rsidP="00672B89">
      <w:pPr>
        <w:pStyle w:val="TableParagraph"/>
        <w:jc w:val="both"/>
        <w:rPr>
          <w:rFonts w:ascii="Cambria" w:hAnsi="Cambria" w:cstheme="minorHAnsi"/>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r>
      <w:r w:rsidRPr="00162E3E">
        <w:rPr>
          <w:rFonts w:ascii="Cambria" w:hAnsi="Cambria" w:cstheme="minorHAnsi"/>
          <w:b/>
          <w:bCs/>
          <w:noProof/>
          <w:snapToGrid w:val="0"/>
          <w:lang w:val="en-GB"/>
        </w:rPr>
        <w:t>SERENA Software, Inc. USA</w:t>
      </w:r>
      <w:r w:rsidRPr="00162E3E">
        <w:rPr>
          <w:rFonts w:ascii="Cambria" w:hAnsi="Cambria" w:cstheme="minorHAnsi"/>
          <w:b/>
        </w:rPr>
        <w:t xml:space="preserve"> </w:t>
      </w:r>
    </w:p>
    <w:p w14:paraId="16DBA767" w14:textId="7C99B970" w:rsidR="00573C12" w:rsidRPr="00162E3E" w:rsidRDefault="00573C12" w:rsidP="00672B89">
      <w:pPr>
        <w:pStyle w:val="TableParagraph"/>
        <w:jc w:val="both"/>
        <w:rPr>
          <w:rFonts w:ascii="Cambria" w:hAnsi="Cambria" w:cstheme="minorHAnsi"/>
        </w:rPr>
      </w:pPr>
      <w:r w:rsidRPr="00162E3E">
        <w:rPr>
          <w:rFonts w:ascii="Cambria" w:hAnsi="Cambria" w:cstheme="minorHAnsi"/>
          <w:b/>
        </w:rPr>
        <w:t>Company</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r>
      <w:r w:rsidRPr="00162E3E">
        <w:rPr>
          <w:rFonts w:ascii="Cambria" w:hAnsi="Cambria" w:cstheme="minorHAnsi"/>
        </w:rPr>
        <w:t>Cognizant Technology Solutions, Bangalore</w:t>
      </w:r>
    </w:p>
    <w:p w14:paraId="03B1C8A7"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bCs/>
        </w:rPr>
        <w:t xml:space="preserve">SAP Re-implementaton                          </w:t>
      </w:r>
    </w:p>
    <w:p w14:paraId="566B64EA" w14:textId="24A3AA41"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Dec 2006 – Feb 2007</w:t>
      </w:r>
    </w:p>
    <w:p w14:paraId="710B5253" w14:textId="387AF702"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SAP ABAP Consultant</w:t>
      </w:r>
    </w:p>
    <w:p w14:paraId="5A623AE1" w14:textId="77777777" w:rsidR="00573C12" w:rsidRPr="00162E3E" w:rsidRDefault="00573C12" w:rsidP="00672B89">
      <w:pPr>
        <w:pStyle w:val="TableParagraph"/>
        <w:jc w:val="both"/>
        <w:rPr>
          <w:rFonts w:ascii="Cambria" w:hAnsi="Cambria" w:cstheme="minorHAnsi"/>
          <w:noProof/>
          <w:lang w:val="en-GB"/>
        </w:rPr>
      </w:pPr>
    </w:p>
    <w:p w14:paraId="0579A5FB" w14:textId="77777777" w:rsidR="00573C12" w:rsidRPr="00162E3E" w:rsidRDefault="00573C12" w:rsidP="00672B89">
      <w:pPr>
        <w:pStyle w:val="TableParagraph"/>
        <w:jc w:val="both"/>
        <w:rPr>
          <w:rFonts w:ascii="Cambria" w:hAnsi="Cambria" w:cstheme="minorHAnsi"/>
          <w:noProof/>
          <w:lang w:val="en-GB"/>
        </w:rPr>
      </w:pPr>
      <w:r w:rsidRPr="00162E3E">
        <w:rPr>
          <w:rFonts w:ascii="Cambria" w:hAnsi="Cambria" w:cstheme="minorHAnsi"/>
          <w:noProof/>
          <w:lang w:val="en-GB"/>
        </w:rPr>
        <w:t>Serena were using SAP 4.5B for their Business applications. CTS were responsible to re-implement to SAP ECC 5.0 and provide production support.</w:t>
      </w:r>
    </w:p>
    <w:p w14:paraId="3A5B18D9" w14:textId="77777777" w:rsidR="00672B89" w:rsidRPr="00162E3E" w:rsidRDefault="00672B89" w:rsidP="00672B89">
      <w:pPr>
        <w:pStyle w:val="TableParagraph"/>
        <w:jc w:val="both"/>
        <w:rPr>
          <w:rFonts w:ascii="Cambria" w:hAnsi="Cambria" w:cstheme="minorHAnsi"/>
          <w:b/>
          <w:bCs/>
          <w:noProof/>
          <w:snapToGrid w:val="0"/>
          <w:u w:val="single"/>
        </w:rPr>
      </w:pPr>
    </w:p>
    <w:p w14:paraId="26E1324D" w14:textId="35C7502A" w:rsidR="00573C12" w:rsidRPr="00162E3E" w:rsidRDefault="00573C12" w:rsidP="00672B89">
      <w:pPr>
        <w:pStyle w:val="TableParagraph"/>
        <w:jc w:val="both"/>
        <w:rPr>
          <w:rFonts w:ascii="Cambria" w:hAnsi="Cambria" w:cstheme="minorHAnsi"/>
          <w:bCs/>
          <w:noProof/>
          <w:snapToGrid w:val="0"/>
          <w:highlight w:val="lightGray"/>
        </w:rPr>
      </w:pPr>
      <w:r w:rsidRPr="00162E3E">
        <w:rPr>
          <w:rFonts w:ascii="Cambria" w:hAnsi="Cambria" w:cstheme="minorHAnsi"/>
          <w:b/>
          <w:bCs/>
          <w:noProof/>
          <w:snapToGrid w:val="0"/>
          <w:u w:val="single"/>
        </w:rPr>
        <w:t>Roles &amp; Responsibilities:</w:t>
      </w:r>
    </w:p>
    <w:p w14:paraId="28537C94" w14:textId="77777777" w:rsidR="00573C12" w:rsidRPr="00162E3E" w:rsidRDefault="00573C12" w:rsidP="00672B89">
      <w:pPr>
        <w:pStyle w:val="TableParagraph"/>
        <w:numPr>
          <w:ilvl w:val="0"/>
          <w:numId w:val="58"/>
        </w:numPr>
        <w:jc w:val="both"/>
        <w:rPr>
          <w:rFonts w:ascii="Cambria" w:hAnsi="Cambria"/>
        </w:rPr>
      </w:pPr>
      <w:r w:rsidRPr="00162E3E">
        <w:rPr>
          <w:rFonts w:ascii="Cambria" w:hAnsi="Cambria"/>
        </w:rPr>
        <w:t>Involved in the modification of Z Programs in order to meet requirment of Business Customer.</w:t>
      </w:r>
    </w:p>
    <w:p w14:paraId="25DF13FB" w14:textId="77777777" w:rsidR="00573C12" w:rsidRPr="00162E3E" w:rsidRDefault="00573C12" w:rsidP="00672B89">
      <w:pPr>
        <w:pStyle w:val="TableParagraph"/>
        <w:numPr>
          <w:ilvl w:val="0"/>
          <w:numId w:val="58"/>
        </w:numPr>
        <w:jc w:val="both"/>
        <w:rPr>
          <w:rFonts w:ascii="Cambria" w:hAnsi="Cambria"/>
        </w:rPr>
      </w:pPr>
      <w:r w:rsidRPr="00162E3E">
        <w:rPr>
          <w:rFonts w:ascii="Cambria" w:hAnsi="Cambria"/>
        </w:rPr>
        <w:t>Modified Z table and generarted program to upload data in Z table</w:t>
      </w:r>
    </w:p>
    <w:p w14:paraId="7A0E5255" w14:textId="77777777" w:rsidR="00573C12" w:rsidRPr="00162E3E" w:rsidRDefault="00573C12" w:rsidP="00672B89">
      <w:pPr>
        <w:pStyle w:val="TableParagraph"/>
        <w:numPr>
          <w:ilvl w:val="0"/>
          <w:numId w:val="58"/>
        </w:numPr>
        <w:jc w:val="both"/>
        <w:rPr>
          <w:rFonts w:ascii="Cambria" w:hAnsi="Cambria"/>
        </w:rPr>
      </w:pPr>
      <w:r w:rsidRPr="00162E3E">
        <w:rPr>
          <w:rFonts w:ascii="Cambria" w:hAnsi="Cambria"/>
        </w:rPr>
        <w:t>Modified the SAP Scripts as per the instruction of Functional consultant</w:t>
      </w:r>
    </w:p>
    <w:p w14:paraId="12797208" w14:textId="77777777" w:rsidR="00573C12" w:rsidRPr="00162E3E" w:rsidRDefault="00573C12" w:rsidP="00672B89">
      <w:pPr>
        <w:pStyle w:val="TableParagraph"/>
        <w:jc w:val="both"/>
        <w:rPr>
          <w:rFonts w:ascii="Cambria" w:hAnsi="Cambria" w:cstheme="minorHAnsi"/>
          <w:b/>
        </w:rPr>
      </w:pPr>
    </w:p>
    <w:p w14:paraId="581846CA" w14:textId="77777777" w:rsidR="00573C12" w:rsidRPr="00162E3E" w:rsidRDefault="00573C12" w:rsidP="00672B89">
      <w:pPr>
        <w:pStyle w:val="TableParagraph"/>
        <w:jc w:val="both"/>
        <w:rPr>
          <w:rFonts w:ascii="Cambria" w:hAnsi="Cambria" w:cstheme="minorHAnsi"/>
          <w:b/>
        </w:rPr>
      </w:pPr>
    </w:p>
    <w:p w14:paraId="3660A1D4" w14:textId="77777777" w:rsidR="00573C12" w:rsidRPr="00162E3E" w:rsidRDefault="00573C12" w:rsidP="00672B89">
      <w:pPr>
        <w:pStyle w:val="TableParagraph"/>
        <w:jc w:val="both"/>
        <w:rPr>
          <w:rFonts w:ascii="Cambria" w:hAnsi="Cambria" w:cstheme="minorHAnsi"/>
          <w:b/>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t xml:space="preserve">SAP Labs India Pvt.Ltd., Bangalore, India </w:t>
      </w:r>
    </w:p>
    <w:p w14:paraId="342D11D1" w14:textId="7A99CAF0" w:rsidR="00573C12" w:rsidRPr="00162E3E" w:rsidRDefault="00573C12" w:rsidP="00672B89">
      <w:pPr>
        <w:pStyle w:val="TableParagraph"/>
        <w:jc w:val="both"/>
        <w:rPr>
          <w:rFonts w:ascii="Cambria" w:hAnsi="Cambria" w:cstheme="minorHAnsi"/>
        </w:rPr>
      </w:pPr>
      <w:r w:rsidRPr="00162E3E">
        <w:rPr>
          <w:rFonts w:ascii="Cambria" w:hAnsi="Cambria" w:cstheme="minorHAnsi"/>
          <w:b/>
        </w:rPr>
        <w:t>Company</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r>
      <w:r w:rsidRPr="00162E3E">
        <w:rPr>
          <w:rFonts w:ascii="Cambria" w:hAnsi="Cambria" w:cstheme="minorHAnsi"/>
        </w:rPr>
        <w:t>Cognizant Technology Solutions, Bangalore</w:t>
      </w:r>
    </w:p>
    <w:p w14:paraId="4011438F"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SAP IS Banking Project</w:t>
      </w:r>
      <w:r w:rsidRPr="00162E3E">
        <w:rPr>
          <w:rFonts w:ascii="Cambria" w:hAnsi="Cambria" w:cstheme="minorHAnsi"/>
          <w:b/>
          <w:bCs/>
        </w:rPr>
        <w:t xml:space="preserve">                 </w:t>
      </w:r>
    </w:p>
    <w:p w14:paraId="7159AD79" w14:textId="7D728D07"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t>Nov 2005 – Oct 2006</w:t>
      </w:r>
    </w:p>
    <w:p w14:paraId="1860E3B6" w14:textId="72419433"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SAP ABAP Team Member</w:t>
      </w:r>
    </w:p>
    <w:p w14:paraId="580C6E32" w14:textId="77777777" w:rsidR="00573C12" w:rsidRPr="00162E3E" w:rsidRDefault="00573C12" w:rsidP="00672B89">
      <w:pPr>
        <w:pStyle w:val="TableParagraph"/>
        <w:jc w:val="both"/>
        <w:rPr>
          <w:rFonts w:ascii="Cambria" w:hAnsi="Cambria" w:cstheme="minorHAnsi"/>
        </w:rPr>
      </w:pPr>
    </w:p>
    <w:p w14:paraId="6FEC4D07"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rPr>
        <w:t>Development of contract elements for Loans product in IS Banking. The following are new contract elements that were developed:</w:t>
      </w:r>
    </w:p>
    <w:p w14:paraId="5753EFB7" w14:textId="77777777" w:rsidR="00573C12" w:rsidRPr="00162E3E" w:rsidRDefault="00573C12" w:rsidP="00672B89">
      <w:pPr>
        <w:pStyle w:val="TableParagraph"/>
        <w:jc w:val="both"/>
        <w:rPr>
          <w:rFonts w:ascii="Cambria" w:hAnsi="Cambria"/>
        </w:rPr>
      </w:pPr>
      <w:r w:rsidRPr="00162E3E">
        <w:rPr>
          <w:rFonts w:ascii="Cambria" w:hAnsi="Cambria"/>
        </w:rPr>
        <w:t>Condition Fixing Agreement</w:t>
      </w:r>
    </w:p>
    <w:p w14:paraId="4A202828" w14:textId="77777777" w:rsidR="00573C12" w:rsidRPr="00162E3E" w:rsidRDefault="00573C12" w:rsidP="00672B89">
      <w:pPr>
        <w:pStyle w:val="TableParagraph"/>
        <w:jc w:val="both"/>
        <w:rPr>
          <w:rFonts w:ascii="Cambria" w:hAnsi="Cambria"/>
        </w:rPr>
      </w:pPr>
      <w:r w:rsidRPr="00162E3E">
        <w:rPr>
          <w:rFonts w:ascii="Cambria" w:hAnsi="Cambria"/>
        </w:rPr>
        <w:t>Billing</w:t>
      </w:r>
    </w:p>
    <w:p w14:paraId="4EB156DB" w14:textId="77777777" w:rsidR="00573C12" w:rsidRPr="00162E3E" w:rsidRDefault="00573C12" w:rsidP="00672B89">
      <w:pPr>
        <w:pStyle w:val="TableParagraph"/>
        <w:jc w:val="both"/>
        <w:rPr>
          <w:rFonts w:ascii="Cambria" w:hAnsi="Cambria"/>
        </w:rPr>
      </w:pPr>
      <w:r w:rsidRPr="00162E3E">
        <w:rPr>
          <w:rFonts w:ascii="Cambria" w:hAnsi="Cambria"/>
        </w:rPr>
        <w:t>Insurance Link</w:t>
      </w:r>
    </w:p>
    <w:p w14:paraId="045DDE9D" w14:textId="77777777" w:rsidR="00573C12" w:rsidRPr="00162E3E" w:rsidRDefault="00573C12" w:rsidP="00672B89">
      <w:pPr>
        <w:pStyle w:val="TableParagraph"/>
        <w:jc w:val="both"/>
        <w:rPr>
          <w:rFonts w:ascii="Cambria" w:hAnsi="Cambria"/>
        </w:rPr>
      </w:pPr>
      <w:r w:rsidRPr="00162E3E">
        <w:rPr>
          <w:rFonts w:ascii="Cambria" w:hAnsi="Cambria"/>
        </w:rPr>
        <w:t>Clearing account Link</w:t>
      </w:r>
    </w:p>
    <w:p w14:paraId="2031D25A" w14:textId="77777777" w:rsidR="00573C12" w:rsidRPr="00162E3E" w:rsidRDefault="00573C12" w:rsidP="00672B89">
      <w:pPr>
        <w:pStyle w:val="TableParagraph"/>
        <w:jc w:val="both"/>
        <w:rPr>
          <w:rFonts w:ascii="Cambria" w:hAnsi="Cambria"/>
        </w:rPr>
      </w:pPr>
      <w:r w:rsidRPr="00162E3E">
        <w:rPr>
          <w:rFonts w:ascii="Cambria" w:hAnsi="Cambria"/>
        </w:rPr>
        <w:t>Cashflow Display</w:t>
      </w:r>
    </w:p>
    <w:p w14:paraId="325F8BB5" w14:textId="77777777" w:rsidR="00573C12" w:rsidRPr="00162E3E" w:rsidRDefault="00573C12" w:rsidP="00672B89">
      <w:pPr>
        <w:pStyle w:val="TableParagraph"/>
        <w:jc w:val="both"/>
        <w:rPr>
          <w:rFonts w:ascii="Cambria" w:hAnsi="Cambria" w:cstheme="minorHAnsi"/>
          <w:bCs/>
          <w:noProof/>
          <w:snapToGrid w:val="0"/>
          <w:highlight w:val="lightGray"/>
        </w:rPr>
      </w:pPr>
      <w:r w:rsidRPr="00162E3E">
        <w:rPr>
          <w:rFonts w:ascii="Cambria" w:hAnsi="Cambria" w:cstheme="minorHAnsi"/>
          <w:b/>
          <w:bCs/>
          <w:noProof/>
          <w:snapToGrid w:val="0"/>
          <w:u w:val="single"/>
        </w:rPr>
        <w:t>Roles &amp; Responsibilities:</w:t>
      </w:r>
    </w:p>
    <w:p w14:paraId="167F5D66" w14:textId="77777777" w:rsidR="00573C12" w:rsidRPr="00162E3E" w:rsidRDefault="00573C12" w:rsidP="00672B89">
      <w:pPr>
        <w:pStyle w:val="TableParagraph"/>
        <w:numPr>
          <w:ilvl w:val="0"/>
          <w:numId w:val="59"/>
        </w:numPr>
        <w:jc w:val="both"/>
        <w:rPr>
          <w:rFonts w:ascii="Cambria" w:hAnsi="Cambria"/>
        </w:rPr>
      </w:pPr>
      <w:r w:rsidRPr="00162E3E">
        <w:rPr>
          <w:rFonts w:ascii="Cambria" w:hAnsi="Cambria"/>
        </w:rPr>
        <w:t>Involved in the development of module pool programs for contract elements for Loans Product in FS Process platform</w:t>
      </w:r>
    </w:p>
    <w:p w14:paraId="2F2EBFD6" w14:textId="77777777" w:rsidR="00573C12" w:rsidRPr="00162E3E" w:rsidRDefault="00573C12" w:rsidP="00672B89">
      <w:pPr>
        <w:pStyle w:val="TableParagraph"/>
        <w:numPr>
          <w:ilvl w:val="0"/>
          <w:numId w:val="59"/>
        </w:numPr>
        <w:jc w:val="both"/>
        <w:rPr>
          <w:rFonts w:ascii="Cambria" w:hAnsi="Cambria"/>
        </w:rPr>
      </w:pPr>
      <w:r w:rsidRPr="00162E3E">
        <w:rPr>
          <w:rFonts w:ascii="Cambria" w:hAnsi="Cambria"/>
        </w:rPr>
        <w:t>Done BDT customizing for the Contract elements</w:t>
      </w:r>
    </w:p>
    <w:p w14:paraId="2F824DE8" w14:textId="77777777" w:rsidR="00573C12" w:rsidRPr="00162E3E" w:rsidRDefault="00573C12" w:rsidP="00672B89">
      <w:pPr>
        <w:pStyle w:val="TableParagraph"/>
        <w:numPr>
          <w:ilvl w:val="0"/>
          <w:numId w:val="59"/>
        </w:numPr>
        <w:jc w:val="both"/>
        <w:rPr>
          <w:rFonts w:ascii="Cambria" w:hAnsi="Cambria"/>
        </w:rPr>
      </w:pPr>
      <w:r w:rsidRPr="00162E3E">
        <w:rPr>
          <w:rFonts w:ascii="Cambria" w:hAnsi="Cambria"/>
        </w:rPr>
        <w:t>Worked on Data Dictionary objects by creating Data Elements, Domain, Structure and Table types</w:t>
      </w:r>
    </w:p>
    <w:p w14:paraId="34F39CF7" w14:textId="77777777" w:rsidR="00573C12" w:rsidRPr="00162E3E" w:rsidRDefault="00573C12" w:rsidP="00672B89">
      <w:pPr>
        <w:pStyle w:val="TableParagraph"/>
        <w:numPr>
          <w:ilvl w:val="0"/>
          <w:numId w:val="59"/>
        </w:numPr>
        <w:jc w:val="both"/>
        <w:rPr>
          <w:rFonts w:ascii="Cambria" w:hAnsi="Cambria"/>
        </w:rPr>
      </w:pPr>
      <w:r w:rsidRPr="00162E3E">
        <w:rPr>
          <w:rFonts w:ascii="Cambria" w:hAnsi="Cambria"/>
        </w:rPr>
        <w:t>Executed Test cases to check for the functionality of  the newly developed contract elements for Loans products</w:t>
      </w:r>
    </w:p>
    <w:p w14:paraId="00D987DA" w14:textId="77777777" w:rsidR="00573C12" w:rsidRPr="00162E3E" w:rsidRDefault="00573C12" w:rsidP="00672B89">
      <w:pPr>
        <w:pStyle w:val="TableParagraph"/>
        <w:numPr>
          <w:ilvl w:val="0"/>
          <w:numId w:val="59"/>
        </w:numPr>
        <w:jc w:val="both"/>
        <w:rPr>
          <w:rFonts w:ascii="Cambria" w:hAnsi="Cambria"/>
        </w:rPr>
      </w:pPr>
      <w:r w:rsidRPr="00162E3E">
        <w:rPr>
          <w:rFonts w:ascii="Cambria" w:hAnsi="Cambria"/>
        </w:rPr>
        <w:t>Corrected the functionality of the contract elements raised by internal messages in MIT phase</w:t>
      </w:r>
    </w:p>
    <w:p w14:paraId="343D5AB0" w14:textId="77777777" w:rsidR="00573C12" w:rsidRPr="00162E3E" w:rsidRDefault="00573C12" w:rsidP="00672B89">
      <w:pPr>
        <w:pStyle w:val="TableParagraph"/>
        <w:numPr>
          <w:ilvl w:val="0"/>
          <w:numId w:val="59"/>
        </w:numPr>
        <w:jc w:val="both"/>
        <w:rPr>
          <w:rFonts w:ascii="Cambria" w:hAnsi="Cambria"/>
        </w:rPr>
      </w:pPr>
      <w:r w:rsidRPr="00162E3E">
        <w:rPr>
          <w:rFonts w:ascii="Cambria" w:hAnsi="Cambria"/>
        </w:rPr>
        <w:t>Changes done according to internal messages raised by customer in AT Phase.</w:t>
      </w:r>
    </w:p>
    <w:p w14:paraId="30CCD706" w14:textId="77777777" w:rsidR="00573C12" w:rsidRPr="00162E3E" w:rsidRDefault="00573C12" w:rsidP="00672B89">
      <w:pPr>
        <w:pStyle w:val="TableParagraph"/>
        <w:numPr>
          <w:ilvl w:val="0"/>
          <w:numId w:val="59"/>
        </w:numPr>
        <w:jc w:val="both"/>
        <w:rPr>
          <w:rFonts w:ascii="Cambria" w:hAnsi="Cambria"/>
        </w:rPr>
      </w:pPr>
      <w:r w:rsidRPr="00162E3E">
        <w:rPr>
          <w:rFonts w:ascii="Cambria" w:hAnsi="Cambria"/>
        </w:rPr>
        <w:lastRenderedPageBreak/>
        <w:t>Created Function modules for Dialog mode, Direct Input (DI) method and BAPI mode</w:t>
      </w:r>
    </w:p>
    <w:p w14:paraId="3D61D24A" w14:textId="77777777" w:rsidR="00573C12" w:rsidRPr="00162E3E" w:rsidRDefault="00573C12" w:rsidP="00672B89">
      <w:pPr>
        <w:pStyle w:val="TableParagraph"/>
        <w:jc w:val="both"/>
        <w:rPr>
          <w:rFonts w:ascii="Cambria" w:hAnsi="Cambria" w:cstheme="minorHAnsi"/>
          <w:b/>
          <w:bCs/>
          <w:noProof/>
          <w:snapToGrid w:val="0"/>
          <w:lang w:val="en-GB"/>
        </w:rPr>
      </w:pPr>
    </w:p>
    <w:p w14:paraId="6CCD3F8D" w14:textId="77777777" w:rsidR="00573C12" w:rsidRPr="00162E3E" w:rsidRDefault="00573C12" w:rsidP="00672B89">
      <w:pPr>
        <w:pStyle w:val="TableParagraph"/>
        <w:jc w:val="both"/>
        <w:rPr>
          <w:rFonts w:ascii="Cambria" w:hAnsi="Cambria" w:cstheme="minorHAnsi"/>
          <w:b/>
          <w:bCs/>
          <w:noProof/>
          <w:snapToGrid w:val="0"/>
          <w:lang w:val="en-GB"/>
        </w:rPr>
      </w:pPr>
    </w:p>
    <w:p w14:paraId="190C0481" w14:textId="555DBC4A" w:rsidR="00573C12" w:rsidRPr="00162E3E" w:rsidRDefault="00573C12" w:rsidP="00672B89">
      <w:pPr>
        <w:pStyle w:val="TableParagraph"/>
        <w:jc w:val="both"/>
        <w:rPr>
          <w:rFonts w:ascii="Cambria" w:hAnsi="Cambria" w:cstheme="minorHAnsi"/>
        </w:rPr>
      </w:pPr>
      <w:r w:rsidRPr="00162E3E">
        <w:rPr>
          <w:rFonts w:ascii="Cambria" w:hAnsi="Cambria" w:cstheme="minorHAnsi"/>
          <w:b/>
        </w:rPr>
        <w:t>Client</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b/>
        </w:rPr>
        <w:tab/>
      </w:r>
      <w:r w:rsidRPr="00162E3E">
        <w:rPr>
          <w:rFonts w:ascii="Cambria" w:hAnsi="Cambria" w:cstheme="minorHAnsi"/>
          <w:b/>
          <w:bCs/>
          <w:noProof/>
          <w:snapToGrid w:val="0"/>
          <w:lang w:val="en-GB"/>
        </w:rPr>
        <w:t>Coach Leather, USA</w:t>
      </w:r>
    </w:p>
    <w:p w14:paraId="7D157B23" w14:textId="0BAA1C61" w:rsidR="00573C12" w:rsidRPr="00162E3E" w:rsidRDefault="00573C12" w:rsidP="00672B89">
      <w:pPr>
        <w:pStyle w:val="TableParagraph"/>
        <w:jc w:val="both"/>
        <w:rPr>
          <w:rFonts w:ascii="Cambria" w:hAnsi="Cambria" w:cstheme="minorHAnsi"/>
        </w:rPr>
      </w:pPr>
      <w:r w:rsidRPr="00162E3E">
        <w:rPr>
          <w:rFonts w:ascii="Cambria" w:hAnsi="Cambria" w:cstheme="minorHAnsi"/>
          <w:b/>
        </w:rPr>
        <w:t>Company</w:t>
      </w:r>
      <w:r w:rsidRPr="00162E3E">
        <w:rPr>
          <w:rFonts w:ascii="Cambria" w:hAnsi="Cambria" w:cstheme="minorHAnsi"/>
          <w:b/>
        </w:rPr>
        <w:tab/>
      </w:r>
      <w:r w:rsidR="00672B89" w:rsidRPr="00162E3E">
        <w:rPr>
          <w:rFonts w:ascii="Cambria" w:hAnsi="Cambria" w:cstheme="minorHAnsi"/>
          <w:b/>
        </w:rPr>
        <w:t xml:space="preserve">               </w:t>
      </w:r>
      <w:r w:rsidRPr="00162E3E">
        <w:rPr>
          <w:rFonts w:ascii="Cambria" w:hAnsi="Cambria" w:cstheme="minorHAnsi"/>
          <w:b/>
        </w:rPr>
        <w:t>:</w:t>
      </w:r>
      <w:r w:rsidRPr="00162E3E">
        <w:rPr>
          <w:rFonts w:ascii="Cambria" w:hAnsi="Cambria" w:cstheme="minorHAnsi"/>
          <w:b/>
        </w:rPr>
        <w:tab/>
      </w:r>
      <w:r w:rsidRPr="00162E3E">
        <w:rPr>
          <w:rFonts w:ascii="Cambria" w:hAnsi="Cambria" w:cstheme="minorHAnsi"/>
        </w:rPr>
        <w:t>Cognizant Technology Solutions, Bangalore</w:t>
      </w:r>
    </w:p>
    <w:p w14:paraId="3C21E959" w14:textId="77777777" w:rsidR="00573C12" w:rsidRPr="00162E3E" w:rsidRDefault="00573C12" w:rsidP="00672B89">
      <w:pPr>
        <w:pStyle w:val="TableParagraph"/>
        <w:jc w:val="both"/>
        <w:rPr>
          <w:rFonts w:ascii="Cambria" w:hAnsi="Cambria" w:cstheme="minorHAnsi"/>
        </w:rPr>
      </w:pPr>
      <w:r w:rsidRPr="00162E3E">
        <w:rPr>
          <w:rFonts w:ascii="Cambria" w:hAnsi="Cambria" w:cstheme="minorHAnsi"/>
          <w:b/>
        </w:rPr>
        <w:t>Project Name</w:t>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Five Digit Style &amp; Sunrise 2005 Project</w:t>
      </w:r>
      <w:r w:rsidRPr="00162E3E">
        <w:rPr>
          <w:rFonts w:ascii="Cambria" w:hAnsi="Cambria" w:cstheme="minorHAnsi"/>
          <w:b/>
          <w:bCs/>
        </w:rPr>
        <w:t xml:space="preserve">               </w:t>
      </w:r>
    </w:p>
    <w:p w14:paraId="7C01CA14" w14:textId="0071FBA0" w:rsidR="00573C12" w:rsidRPr="00162E3E" w:rsidRDefault="00573C12" w:rsidP="00672B89">
      <w:pPr>
        <w:pStyle w:val="TableParagraph"/>
        <w:jc w:val="both"/>
        <w:rPr>
          <w:rFonts w:ascii="Cambria" w:hAnsi="Cambria" w:cstheme="minorHAnsi"/>
        </w:rPr>
      </w:pPr>
      <w:r w:rsidRPr="00162E3E">
        <w:rPr>
          <w:rFonts w:ascii="Cambria" w:hAnsi="Cambria" w:cstheme="minorHAnsi"/>
          <w:b/>
        </w:rPr>
        <w:t>Tenure</w:t>
      </w:r>
      <w:r w:rsidRPr="00162E3E">
        <w:rPr>
          <w:rFonts w:ascii="Cambria" w:hAnsi="Cambria" w:cstheme="minorHAnsi"/>
          <w:b/>
        </w:rPr>
        <w:tab/>
      </w:r>
      <w:r w:rsidR="00672B89" w:rsidRPr="00162E3E">
        <w:rPr>
          <w:rFonts w:ascii="Cambria" w:hAnsi="Cambria" w:cstheme="minorHAnsi"/>
          <w:b/>
        </w:rPr>
        <w:t xml:space="preserve">               </w:t>
      </w:r>
      <w:r w:rsidRPr="00162E3E">
        <w:rPr>
          <w:rFonts w:ascii="Cambria" w:hAnsi="Cambria" w:cstheme="minorHAnsi"/>
          <w:b/>
        </w:rPr>
        <w:t>:</w:t>
      </w:r>
      <w:r w:rsidRPr="00162E3E">
        <w:rPr>
          <w:rFonts w:ascii="Cambria" w:hAnsi="Cambria" w:cstheme="minorHAnsi"/>
        </w:rPr>
        <w:t xml:space="preserve">   </w:t>
      </w:r>
      <w:r w:rsidRPr="00162E3E">
        <w:rPr>
          <w:rFonts w:ascii="Cambria" w:hAnsi="Cambria" w:cstheme="minorHAnsi"/>
        </w:rPr>
        <w:tab/>
        <w:t>May 2005 – Oct 2005</w:t>
      </w:r>
    </w:p>
    <w:p w14:paraId="6BB25DCB" w14:textId="055E0541" w:rsidR="00573C12" w:rsidRPr="00162E3E" w:rsidRDefault="00573C12" w:rsidP="00672B89">
      <w:pPr>
        <w:pStyle w:val="TableParagraph"/>
        <w:jc w:val="both"/>
        <w:rPr>
          <w:rFonts w:ascii="Cambria" w:hAnsi="Cambria" w:cstheme="minorHAnsi"/>
          <w:b/>
        </w:rPr>
      </w:pPr>
      <w:r w:rsidRPr="00162E3E">
        <w:rPr>
          <w:rFonts w:ascii="Cambria" w:hAnsi="Cambria" w:cstheme="minorHAnsi"/>
          <w:b/>
        </w:rPr>
        <w:t>Role</w:t>
      </w:r>
      <w:r w:rsidRPr="00162E3E">
        <w:rPr>
          <w:rFonts w:ascii="Cambria" w:hAnsi="Cambria" w:cstheme="minorHAnsi"/>
          <w:b/>
        </w:rPr>
        <w:tab/>
      </w:r>
      <w:r w:rsidRPr="00162E3E">
        <w:rPr>
          <w:rFonts w:ascii="Cambria" w:hAnsi="Cambria" w:cstheme="minorHAnsi"/>
          <w:b/>
        </w:rPr>
        <w:tab/>
      </w:r>
      <w:r w:rsidRPr="00162E3E">
        <w:rPr>
          <w:rFonts w:ascii="Cambria" w:hAnsi="Cambria" w:cstheme="minorHAnsi"/>
          <w:b/>
        </w:rPr>
        <w:tab/>
        <w:t>:</w:t>
      </w:r>
      <w:r w:rsidRPr="00162E3E">
        <w:rPr>
          <w:rFonts w:ascii="Cambria" w:hAnsi="Cambria" w:cstheme="minorHAnsi"/>
        </w:rPr>
        <w:t xml:space="preserve"> </w:t>
      </w:r>
      <w:r w:rsidRPr="00162E3E">
        <w:rPr>
          <w:rFonts w:ascii="Cambria" w:hAnsi="Cambria" w:cstheme="minorHAnsi"/>
        </w:rPr>
        <w:tab/>
      </w:r>
      <w:r w:rsidRPr="00162E3E">
        <w:rPr>
          <w:rFonts w:ascii="Cambria" w:hAnsi="Cambria" w:cstheme="minorHAnsi"/>
          <w:b/>
        </w:rPr>
        <w:t>SAP ABAP Team Member</w:t>
      </w:r>
    </w:p>
    <w:p w14:paraId="34C530C1" w14:textId="77777777" w:rsidR="00573C12" w:rsidRPr="00162E3E" w:rsidRDefault="00573C12" w:rsidP="00672B89">
      <w:pPr>
        <w:pStyle w:val="TableParagraph"/>
        <w:jc w:val="both"/>
        <w:rPr>
          <w:rFonts w:ascii="Cambria" w:hAnsi="Cambria" w:cstheme="minorHAnsi"/>
          <w:bCs/>
          <w:noProof/>
          <w:snapToGrid w:val="0"/>
          <w:lang w:val="en-GB"/>
        </w:rPr>
      </w:pPr>
    </w:p>
    <w:p w14:paraId="0BEC2745" w14:textId="77777777" w:rsidR="00573C12" w:rsidRPr="00162E3E" w:rsidRDefault="00573C12" w:rsidP="00672B89">
      <w:pPr>
        <w:pStyle w:val="TableParagraph"/>
        <w:jc w:val="both"/>
        <w:rPr>
          <w:rFonts w:ascii="Cambria" w:hAnsi="Cambria" w:cstheme="minorHAnsi"/>
          <w:bCs/>
          <w:noProof/>
          <w:snapToGrid w:val="0"/>
          <w:lang w:val="en-GB"/>
        </w:rPr>
      </w:pPr>
      <w:r w:rsidRPr="00162E3E">
        <w:rPr>
          <w:rFonts w:ascii="Cambria" w:hAnsi="Cambria" w:cstheme="minorHAnsi"/>
          <w:bCs/>
          <w:noProof/>
          <w:snapToGrid w:val="0"/>
          <w:lang w:val="en-GB"/>
        </w:rPr>
        <w:t>Five Digit Style &amp; Sunrise 2005 Project: The purpose of this project is,</w:t>
      </w:r>
    </w:p>
    <w:p w14:paraId="7DAB3CA8" w14:textId="77777777" w:rsidR="00573C12" w:rsidRPr="00162E3E" w:rsidRDefault="00573C12" w:rsidP="00672B89">
      <w:pPr>
        <w:pStyle w:val="TableParagraph"/>
        <w:jc w:val="both"/>
        <w:rPr>
          <w:rFonts w:ascii="Cambria" w:hAnsi="Cambria" w:cstheme="minorHAnsi"/>
          <w:bCs/>
          <w:noProof/>
          <w:snapToGrid w:val="0"/>
          <w:lang w:val="en-GB"/>
        </w:rPr>
      </w:pPr>
      <w:r w:rsidRPr="00162E3E">
        <w:rPr>
          <w:rFonts w:ascii="Cambria" w:hAnsi="Cambria" w:cstheme="minorHAnsi"/>
          <w:bCs/>
          <w:noProof/>
          <w:snapToGrid w:val="0"/>
          <w:lang w:val="en-GB"/>
        </w:rPr>
        <w:t xml:space="preserve">To perform the Impact Analysis on ABAP/4 programs for Style Code &amp; UPC Code. </w:t>
      </w:r>
    </w:p>
    <w:p w14:paraId="2D42FAE2" w14:textId="77777777" w:rsidR="00573C12" w:rsidRPr="00162E3E" w:rsidRDefault="00573C12" w:rsidP="00672B89">
      <w:pPr>
        <w:pStyle w:val="TableParagraph"/>
        <w:jc w:val="both"/>
        <w:rPr>
          <w:rFonts w:ascii="Cambria" w:hAnsi="Cambria" w:cstheme="minorHAnsi"/>
          <w:bCs/>
          <w:noProof/>
          <w:snapToGrid w:val="0"/>
          <w:lang w:val="en-GB"/>
        </w:rPr>
      </w:pPr>
      <w:r w:rsidRPr="00162E3E">
        <w:rPr>
          <w:rFonts w:ascii="Cambria" w:hAnsi="Cambria" w:cstheme="minorHAnsi"/>
          <w:bCs/>
          <w:noProof/>
          <w:snapToGrid w:val="0"/>
          <w:lang w:val="en-GB"/>
        </w:rPr>
        <w:t>Remediate the identified programs as a result of Impact Analysis phase based on strategy  identified by Coach.</w:t>
      </w:r>
    </w:p>
    <w:p w14:paraId="7D9F81B2" w14:textId="77777777" w:rsidR="00573C12" w:rsidRPr="00162E3E" w:rsidRDefault="00573C12" w:rsidP="00672B89">
      <w:pPr>
        <w:pStyle w:val="TableParagraph"/>
        <w:jc w:val="both"/>
        <w:rPr>
          <w:rFonts w:ascii="Cambria" w:hAnsi="Cambria" w:cstheme="minorHAnsi"/>
          <w:bCs/>
          <w:noProof/>
          <w:snapToGrid w:val="0"/>
          <w:lang w:val="en-GB"/>
        </w:rPr>
      </w:pPr>
      <w:r w:rsidRPr="00162E3E">
        <w:rPr>
          <w:rFonts w:ascii="Cambria" w:hAnsi="Cambria" w:cstheme="minorHAnsi"/>
          <w:bCs/>
          <w:noProof/>
          <w:snapToGrid w:val="0"/>
          <w:lang w:val="en-GB"/>
        </w:rPr>
        <w:t>Unit Test the remediated ABAP/4 programs as identified in scope.</w:t>
      </w:r>
    </w:p>
    <w:p w14:paraId="6B3F8272" w14:textId="77777777" w:rsidR="00573C12" w:rsidRPr="00162E3E" w:rsidRDefault="00573C12" w:rsidP="00672B89">
      <w:pPr>
        <w:pStyle w:val="TableParagraph"/>
        <w:jc w:val="both"/>
        <w:rPr>
          <w:rFonts w:ascii="Cambria" w:hAnsi="Cambria" w:cstheme="minorHAnsi"/>
          <w:bCs/>
          <w:noProof/>
          <w:snapToGrid w:val="0"/>
          <w:highlight w:val="lightGray"/>
        </w:rPr>
      </w:pPr>
      <w:r w:rsidRPr="00162E3E">
        <w:rPr>
          <w:rFonts w:ascii="Cambria" w:hAnsi="Cambria" w:cstheme="minorHAnsi"/>
          <w:b/>
          <w:bCs/>
          <w:noProof/>
          <w:snapToGrid w:val="0"/>
          <w:u w:val="single"/>
        </w:rPr>
        <w:t>Roles &amp; Responsibilities:</w:t>
      </w:r>
    </w:p>
    <w:p w14:paraId="7E7C481F" w14:textId="77777777" w:rsidR="00573C12" w:rsidRPr="00162E3E" w:rsidRDefault="00573C12" w:rsidP="00672B89">
      <w:pPr>
        <w:pStyle w:val="TableParagraph"/>
        <w:numPr>
          <w:ilvl w:val="0"/>
          <w:numId w:val="47"/>
        </w:numPr>
        <w:jc w:val="both"/>
        <w:rPr>
          <w:rFonts w:ascii="Cambria" w:hAnsi="Cambria"/>
        </w:rPr>
      </w:pPr>
      <w:r w:rsidRPr="00162E3E">
        <w:rPr>
          <w:rFonts w:ascii="Cambria" w:hAnsi="Cambria"/>
        </w:rPr>
        <w:t>Created Technical Specification for the ABAP/4 programs identified by Impact Analysis</w:t>
      </w:r>
    </w:p>
    <w:p w14:paraId="00E7BF15" w14:textId="3E1B2593" w:rsidR="00573C12" w:rsidRPr="00162E3E" w:rsidRDefault="00573C12" w:rsidP="00672B89">
      <w:pPr>
        <w:pStyle w:val="TableParagraph"/>
        <w:numPr>
          <w:ilvl w:val="0"/>
          <w:numId w:val="47"/>
        </w:numPr>
        <w:jc w:val="both"/>
        <w:rPr>
          <w:rFonts w:ascii="Cambria" w:hAnsi="Cambria"/>
        </w:rPr>
      </w:pPr>
      <w:r w:rsidRPr="00162E3E">
        <w:rPr>
          <w:rFonts w:ascii="Cambria" w:hAnsi="Cambria"/>
        </w:rPr>
        <w:t xml:space="preserve">Remediated the custom developed ABAP/4 programs according to the </w:t>
      </w:r>
      <w:r w:rsidR="00162E3E" w:rsidRPr="00162E3E">
        <w:rPr>
          <w:rFonts w:ascii="Cambria" w:hAnsi="Cambria"/>
        </w:rPr>
        <w:t>technical</w:t>
      </w:r>
      <w:r w:rsidRPr="00162E3E">
        <w:rPr>
          <w:rFonts w:ascii="Cambria" w:hAnsi="Cambria"/>
        </w:rPr>
        <w:t xml:space="preserve"> specification</w:t>
      </w:r>
    </w:p>
    <w:p w14:paraId="559A38CF" w14:textId="77777777" w:rsidR="00573C12" w:rsidRPr="00162E3E" w:rsidRDefault="00573C12" w:rsidP="00672B89">
      <w:pPr>
        <w:pStyle w:val="TableParagraph"/>
        <w:numPr>
          <w:ilvl w:val="0"/>
          <w:numId w:val="47"/>
        </w:numPr>
        <w:jc w:val="both"/>
        <w:rPr>
          <w:rFonts w:ascii="Cambria" w:hAnsi="Cambria"/>
        </w:rPr>
      </w:pPr>
      <w:r w:rsidRPr="00162E3E">
        <w:rPr>
          <w:rFonts w:ascii="Cambria" w:hAnsi="Cambria"/>
        </w:rPr>
        <w:t>Part of the Code Review team – Code review was carried out for the Remediated ABAP/4 Program identified by Impact Analysis</w:t>
      </w:r>
    </w:p>
    <w:p w14:paraId="18822F2D" w14:textId="77777777" w:rsidR="00573C12" w:rsidRPr="00162E3E" w:rsidRDefault="00573C12" w:rsidP="00672B89">
      <w:pPr>
        <w:pStyle w:val="TableParagraph"/>
        <w:numPr>
          <w:ilvl w:val="0"/>
          <w:numId w:val="47"/>
        </w:numPr>
        <w:jc w:val="both"/>
        <w:rPr>
          <w:rFonts w:ascii="Cambria" w:hAnsi="Cambria"/>
        </w:rPr>
      </w:pPr>
      <w:r w:rsidRPr="00162E3E">
        <w:rPr>
          <w:rFonts w:ascii="Cambria" w:hAnsi="Cambria"/>
        </w:rPr>
        <w:t>Unit Test Scripts of Remediated objects.</w:t>
      </w:r>
    </w:p>
    <w:p w14:paraId="7DEA7CDB" w14:textId="631BE3EC" w:rsidR="00880898" w:rsidRPr="00162E3E" w:rsidRDefault="00880898" w:rsidP="00672B89">
      <w:pPr>
        <w:pStyle w:val="TableParagraph"/>
        <w:jc w:val="both"/>
        <w:rPr>
          <w:rFonts w:asciiTheme="majorHAnsi" w:hAnsiTheme="majorHAnsi" w:cstheme="minorHAnsi"/>
          <w:b/>
        </w:rPr>
      </w:pPr>
    </w:p>
    <w:sectPr w:rsidR="00880898" w:rsidRPr="00162E3E" w:rsidSect="00B15B03">
      <w:footerReference w:type="even" r:id="rId9"/>
      <w:footerReference w:type="default" r:id="rId10"/>
      <w:footerReference w:type="first" r:id="rId11"/>
      <w:pgSz w:w="11910" w:h="16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B00B795" w14:textId="77777777" w:rsidR="009305E3" w:rsidRDefault="009305E3" w:rsidP="00E02A10">
      <w:r>
        <w:separator/>
      </w:r>
    </w:p>
  </w:endnote>
  <w:endnote w:type="continuationSeparator" w:id="0">
    <w:p w14:paraId="7EAED92C" w14:textId="77777777" w:rsidR="009305E3" w:rsidRDefault="009305E3" w:rsidP="00E02A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B2083CC" w14:textId="2E6C091D" w:rsidR="00E02A10" w:rsidRDefault="00E02A10">
    <w:pPr>
      <w:pStyle w:val="Footer"/>
    </w:pPr>
    <w:r>
      <w:rPr>
        <w:noProof/>
      </w:rPr>
      <mc:AlternateContent>
        <mc:Choice Requires="wps">
          <w:drawing>
            <wp:anchor distT="0" distB="0" distL="0" distR="0" simplePos="0" relativeHeight="251659264" behindDoc="0" locked="0" layoutInCell="1" allowOverlap="1" wp14:anchorId="01A674D5" wp14:editId="35C6E83D">
              <wp:simplePos x="635" y="635"/>
              <wp:positionH relativeFrom="page">
                <wp:align>left</wp:align>
              </wp:positionH>
              <wp:positionV relativeFrom="page">
                <wp:align>bottom</wp:align>
              </wp:positionV>
              <wp:extent cx="882650" cy="345440"/>
              <wp:effectExtent l="0" t="0" r="12700" b="0"/>
              <wp:wrapNone/>
              <wp:docPr id="428428637" name="Text Box 2" descr="Internal Use">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82650" cy="345440"/>
                      </a:xfrm>
                      <a:prstGeom prst="rect">
                        <a:avLst/>
                      </a:prstGeom>
                      <a:noFill/>
                      <a:ln>
                        <a:noFill/>
                      </a:ln>
                    </wps:spPr>
                    <wps:txbx>
                      <w:txbxContent>
                        <w:p w14:paraId="5FADF50B" w14:textId="2F9E95BE" w:rsidR="00E02A10" w:rsidRPr="00E02A10" w:rsidRDefault="00E02A10" w:rsidP="00E02A10">
                          <w:pPr>
                            <w:rPr>
                              <w:noProof/>
                              <w:color w:val="000000"/>
                              <w:sz w:val="20"/>
                              <w:szCs w:val="20"/>
                            </w:rPr>
                          </w:pPr>
                          <w:r w:rsidRPr="00E02A10">
                            <w:rPr>
                              <w:noProof/>
                              <w:color w:val="000000"/>
                              <w:sz w:val="20"/>
                              <w:szCs w:val="20"/>
                            </w:rPr>
                            <w:t>Internal Use</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01A674D5" id="_x0000_t202" coordsize="21600,21600" o:spt="202" path="m,l,21600r21600,l21600,xe">
              <v:stroke joinstyle="miter"/>
              <v:path gradientshapeok="t" o:connecttype="rect"/>
            </v:shapetype>
            <v:shape id="Text Box 2" o:spid="_x0000_s1026" type="#_x0000_t202" alt="Internal Use" style="position:absolute;margin-left:0;margin-top:0;width:69.5pt;height:27.2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" filled="f" stroked="f">
              <v:textbox style="mso-fit-shape-to-text:t" inset="20pt,0,0,15pt">
                <w:txbxContent>
                  <w:p w14:paraId="5FADF50B" w14:textId="2F9E95BE" w:rsidR="00E02A10" w:rsidRPr="00E02A10" w:rsidRDefault="00E02A10" w:rsidP="00E02A10">
                    <w:pPr>
                      <w:rPr>
                        <w:noProof/>
                        <w:color w:val="000000"/>
                        <w:sz w:val="20"/>
                        <w:szCs w:val="20"/>
                      </w:rPr>
                    </w:pPr>
                    <w:r w:rsidRPr="00E02A10">
                      <w:rPr>
                        <w:noProof/>
                        <w:color w:val="000000"/>
                        <w:sz w:val="20"/>
                        <w:szCs w:val="20"/>
                      </w:rPr>
                      <w:t>Internal Use</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221E7C" w14:textId="5F12CC9A" w:rsidR="00E02A10" w:rsidRDefault="00E02A10">
    <w:pPr>
      <w:pStyle w:val="Footer"/>
    </w:pPr>
    <w:r>
      <w:rPr>
        <w:noProof/>
      </w:rPr>
      <mc:AlternateContent>
        <mc:Choice Requires="wps">
          <w:drawing>
            <wp:anchor distT="0" distB="0" distL="0" distR="0" simplePos="0" relativeHeight="251660288" behindDoc="0" locked="0" layoutInCell="1" allowOverlap="1" wp14:anchorId="6F4025CE" wp14:editId="0A900173">
              <wp:simplePos x="320040" y="10066020"/>
              <wp:positionH relativeFrom="page">
                <wp:align>left</wp:align>
              </wp:positionH>
              <wp:positionV relativeFrom="page">
                <wp:align>bottom</wp:align>
              </wp:positionV>
              <wp:extent cx="882650" cy="345440"/>
              <wp:effectExtent l="0" t="0" r="12700" b="0"/>
              <wp:wrapNone/>
              <wp:docPr id="2082387280" name="Text Box 3" descr="Internal Use">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82650" cy="345440"/>
                      </a:xfrm>
                      <a:prstGeom prst="rect">
                        <a:avLst/>
                      </a:prstGeom>
                      <a:noFill/>
                      <a:ln>
                        <a:noFill/>
                      </a:ln>
                    </wps:spPr>
                    <wps:txbx>
                      <w:txbxContent>
                        <w:p w14:paraId="583AA05C" w14:textId="5C26CECC" w:rsidR="00E02A10" w:rsidRPr="00E02A10" w:rsidRDefault="00E02A10" w:rsidP="00E02A10">
                          <w:pPr>
                            <w:rPr>
                              <w:noProof/>
                              <w:color w:val="000000"/>
                              <w:sz w:val="20"/>
                              <w:szCs w:val="20"/>
                            </w:rPr>
                          </w:pPr>
                          <w:r w:rsidRPr="00E02A10">
                            <w:rPr>
                              <w:noProof/>
                              <w:color w:val="000000"/>
                              <w:sz w:val="20"/>
                              <w:szCs w:val="20"/>
                            </w:rPr>
                            <w:t>Internal Use</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6F4025CE" id="_x0000_t202" coordsize="21600,21600" o:spt="202" path="m,l,21600r21600,l21600,xe">
              <v:stroke joinstyle="miter"/>
              <v:path gradientshapeok="t" o:connecttype="rect"/>
            </v:shapetype>
            <v:shape id="Text Box 3" o:spid="_x0000_s1027" type="#_x0000_t202" alt="Internal Use" style="position:absolute;margin-left:0;margin-top:0;width:69.5pt;height:27.2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" filled="f" stroked="f">
              <v:textbox style="mso-fit-shape-to-text:t" inset="20pt,0,0,15pt">
                <w:txbxContent>
                  <w:p w14:paraId="583AA05C" w14:textId="5C26CECC" w:rsidR="00E02A10" w:rsidRPr="00E02A10" w:rsidRDefault="00E02A10" w:rsidP="00E02A10">
                    <w:pPr>
                      <w:rPr>
                        <w:noProof/>
                        <w:color w:val="000000"/>
                        <w:sz w:val="20"/>
                        <w:szCs w:val="20"/>
                      </w:rPr>
                    </w:pPr>
                    <w:r w:rsidRPr="00E02A10">
                      <w:rPr>
                        <w:noProof/>
                        <w:color w:val="000000"/>
                        <w:sz w:val="20"/>
                        <w:szCs w:val="20"/>
                      </w:rPr>
                      <w:t>Internal Use</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8E7E31" w14:textId="2808E972" w:rsidR="00E02A10" w:rsidRDefault="00E02A10">
    <w:pPr>
      <w:pStyle w:val="Footer"/>
    </w:pPr>
    <w:r>
      <w:rPr>
        <w:noProof/>
      </w:rPr>
      <mc:AlternateContent>
        <mc:Choice Requires="wps">
          <w:drawing>
            <wp:anchor distT="0" distB="0" distL="0" distR="0" simplePos="0" relativeHeight="251658240" behindDoc="0" locked="0" layoutInCell="1" allowOverlap="1" wp14:anchorId="78F08C4F" wp14:editId="1661D1B8">
              <wp:simplePos x="635" y="635"/>
              <wp:positionH relativeFrom="page">
                <wp:align>left</wp:align>
              </wp:positionH>
              <wp:positionV relativeFrom="page">
                <wp:align>bottom</wp:align>
              </wp:positionV>
              <wp:extent cx="882650" cy="345440"/>
              <wp:effectExtent l="0" t="0" r="12700" b="0"/>
              <wp:wrapNone/>
              <wp:docPr id="1074139916" name="Text Box 1" descr="Internal Use">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882650" cy="345440"/>
                      </a:xfrm>
                      <a:prstGeom prst="rect">
                        <a:avLst/>
                      </a:prstGeom>
                      <a:noFill/>
                      <a:ln>
                        <a:noFill/>
                      </a:ln>
                    </wps:spPr>
                    <wps:txbx>
                      <w:txbxContent>
                        <w:p w14:paraId="06ACB361" w14:textId="2A6A51A7" w:rsidR="00E02A10" w:rsidRPr="00E02A10" w:rsidRDefault="00E02A10" w:rsidP="00E02A10">
                          <w:pPr>
                            <w:rPr>
                              <w:noProof/>
                              <w:color w:val="000000"/>
                              <w:sz w:val="20"/>
                              <w:szCs w:val="20"/>
                            </w:rPr>
                          </w:pPr>
                          <w:r w:rsidRPr="00E02A10">
                            <w:rPr>
                              <w:noProof/>
                              <w:color w:val="000000"/>
                              <w:sz w:val="20"/>
                              <w:szCs w:val="20"/>
                            </w:rPr>
                            <w:t>Internal Use</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78F08C4F" id="_x0000_t202" coordsize="21600,21600" o:spt="202" path="m,l,21600r21600,l21600,xe">
              <v:stroke joinstyle="miter"/>
              <v:path gradientshapeok="t" o:connecttype="rect"/>
            </v:shapetype>
            <v:shape id="Text Box 1" o:spid="_x0000_s1028" type="#_x0000_t202" alt="Internal Use" style="position:absolute;margin-left:0;margin-top:0;width:69.5pt;height:27.2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" filled="f" stroked="f">
              <v:textbox style="mso-fit-shape-to-text:t" inset="20pt,0,0,15pt">
                <w:txbxContent>
                  <w:p w14:paraId="06ACB361" w14:textId="2A6A51A7" w:rsidR="00E02A10" w:rsidRPr="00E02A10" w:rsidRDefault="00E02A10" w:rsidP="00E02A10">
                    <w:pPr>
                      <w:rPr>
                        <w:noProof/>
                        <w:color w:val="000000"/>
                        <w:sz w:val="20"/>
                        <w:szCs w:val="20"/>
                      </w:rPr>
                    </w:pPr>
                    <w:r w:rsidRPr="00E02A10">
                      <w:rPr>
                        <w:noProof/>
                        <w:color w:val="000000"/>
                        <w:sz w:val="20"/>
                        <w:szCs w:val="20"/>
                      </w:rPr>
                      <w:t>Internal Use</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621B1B" w14:textId="77777777" w:rsidR="009305E3" w:rsidRDefault="009305E3" w:rsidP="00E02A10">
      <w:r>
        <w:separator/>
      </w:r>
    </w:p>
  </w:footnote>
  <w:footnote w:type="continuationSeparator" w:id="0">
    <w:p w14:paraId="6E4C7A63" w14:textId="77777777" w:rsidR="009305E3" w:rsidRDefault="009305E3" w:rsidP="00E02A1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27A2D"/>
    <w:multiLevelType w:val="hybridMultilevel"/>
    <w:tmpl w:val="B29EE0E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31575EB"/>
    <w:multiLevelType w:val="hybridMultilevel"/>
    <w:tmpl w:val="F33E1B3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9CA28EA"/>
    <w:multiLevelType w:val="hybridMultilevel"/>
    <w:tmpl w:val="94E22474"/>
    <w:lvl w:ilvl="0" w:tplc="EB189FB6">
      <w:numFmt w:val="bullet"/>
      <w:lvlText w:val=""/>
      <w:lvlJc w:val="left"/>
      <w:pPr>
        <w:ind w:left="468" w:hanging="360"/>
      </w:pPr>
      <w:rPr>
        <w:rFonts w:ascii="Wingdings" w:eastAsia="Wingdings" w:hAnsi="Wingdings" w:cs="Wingdings" w:hint="default"/>
        <w:b w:val="0"/>
        <w:bCs w:val="0"/>
        <w:i w:val="0"/>
        <w:iCs w:val="0"/>
        <w:color w:val="585858"/>
        <w:w w:val="100"/>
        <w:sz w:val="22"/>
        <w:szCs w:val="22"/>
        <w:lang w:val="en-US" w:eastAsia="en-US" w:bidi="ar-SA"/>
      </w:rPr>
    </w:lvl>
    <w:lvl w:ilvl="1" w:tplc="8F44A6B8">
      <w:numFmt w:val="bullet"/>
      <w:lvlText w:val="•"/>
      <w:lvlJc w:val="left"/>
      <w:pPr>
        <w:ind w:left="1476" w:hanging="360"/>
      </w:pPr>
      <w:rPr>
        <w:rFonts w:hint="default"/>
        <w:lang w:val="en-US" w:eastAsia="en-US" w:bidi="ar-SA"/>
      </w:rPr>
    </w:lvl>
    <w:lvl w:ilvl="2" w:tplc="90801A98">
      <w:numFmt w:val="bullet"/>
      <w:lvlText w:val="•"/>
      <w:lvlJc w:val="left"/>
      <w:pPr>
        <w:ind w:left="2493" w:hanging="360"/>
      </w:pPr>
      <w:rPr>
        <w:rFonts w:hint="default"/>
        <w:lang w:val="en-US" w:eastAsia="en-US" w:bidi="ar-SA"/>
      </w:rPr>
    </w:lvl>
    <w:lvl w:ilvl="3" w:tplc="9A12469A">
      <w:numFmt w:val="bullet"/>
      <w:lvlText w:val="•"/>
      <w:lvlJc w:val="left"/>
      <w:pPr>
        <w:ind w:left="3509" w:hanging="360"/>
      </w:pPr>
      <w:rPr>
        <w:rFonts w:hint="default"/>
        <w:lang w:val="en-US" w:eastAsia="en-US" w:bidi="ar-SA"/>
      </w:rPr>
    </w:lvl>
    <w:lvl w:ilvl="4" w:tplc="CE202184">
      <w:numFmt w:val="bullet"/>
      <w:lvlText w:val="•"/>
      <w:lvlJc w:val="left"/>
      <w:pPr>
        <w:ind w:left="4526" w:hanging="360"/>
      </w:pPr>
      <w:rPr>
        <w:rFonts w:hint="default"/>
        <w:lang w:val="en-US" w:eastAsia="en-US" w:bidi="ar-SA"/>
      </w:rPr>
    </w:lvl>
    <w:lvl w:ilvl="5" w:tplc="37AC1252">
      <w:numFmt w:val="bullet"/>
      <w:lvlText w:val="•"/>
      <w:lvlJc w:val="left"/>
      <w:pPr>
        <w:ind w:left="5542" w:hanging="360"/>
      </w:pPr>
      <w:rPr>
        <w:rFonts w:hint="default"/>
        <w:lang w:val="en-US" w:eastAsia="en-US" w:bidi="ar-SA"/>
      </w:rPr>
    </w:lvl>
    <w:lvl w:ilvl="6" w:tplc="1E201BA4">
      <w:numFmt w:val="bullet"/>
      <w:lvlText w:val="•"/>
      <w:lvlJc w:val="left"/>
      <w:pPr>
        <w:ind w:left="6559" w:hanging="360"/>
      </w:pPr>
      <w:rPr>
        <w:rFonts w:hint="default"/>
        <w:lang w:val="en-US" w:eastAsia="en-US" w:bidi="ar-SA"/>
      </w:rPr>
    </w:lvl>
    <w:lvl w:ilvl="7" w:tplc="A1AA69FC">
      <w:numFmt w:val="bullet"/>
      <w:lvlText w:val="•"/>
      <w:lvlJc w:val="left"/>
      <w:pPr>
        <w:ind w:left="7575" w:hanging="360"/>
      </w:pPr>
      <w:rPr>
        <w:rFonts w:hint="default"/>
        <w:lang w:val="en-US" w:eastAsia="en-US" w:bidi="ar-SA"/>
      </w:rPr>
    </w:lvl>
    <w:lvl w:ilvl="8" w:tplc="72826172">
      <w:numFmt w:val="bullet"/>
      <w:lvlText w:val="•"/>
      <w:lvlJc w:val="left"/>
      <w:pPr>
        <w:ind w:left="8592" w:hanging="360"/>
      </w:pPr>
      <w:rPr>
        <w:rFonts w:hint="default"/>
        <w:lang w:val="en-US" w:eastAsia="en-US" w:bidi="ar-SA"/>
      </w:rPr>
    </w:lvl>
  </w:abstractNum>
  <w:abstractNum w:abstractNumId="3" w15:restartNumberingAfterBreak="0">
    <w:nsid w:val="0D1F7D78"/>
    <w:multiLevelType w:val="hybridMultilevel"/>
    <w:tmpl w:val="4AFC07D6"/>
    <w:lvl w:ilvl="0" w:tplc="29F89DA2">
      <w:numFmt w:val="bullet"/>
      <w:lvlText w:val="•"/>
      <w:lvlJc w:val="left"/>
      <w:pPr>
        <w:tabs>
          <w:tab w:val="num" w:pos="1080"/>
        </w:tabs>
        <w:ind w:left="1080" w:hanging="360"/>
      </w:pPr>
      <w:rPr>
        <w:rFonts w:hint="default"/>
        <w:color w:val="auto"/>
        <w:sz w:val="16"/>
        <w:lang w:val="en-US" w:eastAsia="en-US" w:bidi="ar-SA"/>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4" w15:restartNumberingAfterBreak="0">
    <w:nsid w:val="0E726F77"/>
    <w:multiLevelType w:val="hybridMultilevel"/>
    <w:tmpl w:val="0EE823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EFC7A5D"/>
    <w:multiLevelType w:val="hybridMultilevel"/>
    <w:tmpl w:val="07FCCA3A"/>
    <w:lvl w:ilvl="0" w:tplc="40090001">
      <w:start w:val="1"/>
      <w:numFmt w:val="bullet"/>
      <w:lvlText w:val=""/>
      <w:lvlJc w:val="left"/>
      <w:pPr>
        <w:tabs>
          <w:tab w:val="num" w:pos="1080"/>
        </w:tabs>
        <w:ind w:left="936" w:hanging="216"/>
      </w:pPr>
      <w:rPr>
        <w:rFonts w:ascii="Symbol" w:hAnsi="Symbol" w:hint="default"/>
        <w:sz w:val="17"/>
        <w:szCs w:val="17"/>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127665D2"/>
    <w:multiLevelType w:val="hybridMultilevel"/>
    <w:tmpl w:val="B33C9460"/>
    <w:lvl w:ilvl="0" w:tplc="935EE0FC">
      <w:start w:val="1"/>
      <w:numFmt w:val="bullet"/>
      <w:pStyle w:val="Cog-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4C03268"/>
    <w:multiLevelType w:val="hybridMultilevel"/>
    <w:tmpl w:val="7166B840"/>
    <w:lvl w:ilvl="0" w:tplc="05A03EF2">
      <w:start w:val="1"/>
      <w:numFmt w:val="bullet"/>
      <w:lvlText w:val=""/>
      <w:lvlJc w:val="left"/>
      <w:pPr>
        <w:tabs>
          <w:tab w:val="num" w:pos="360"/>
        </w:tabs>
        <w:ind w:left="360" w:hanging="360"/>
      </w:pPr>
      <w:rPr>
        <w:rFonts w:ascii="Wingdings" w:hAnsi="Wingdings" w:hint="default"/>
        <w:color w:val="auto"/>
        <w:sz w:val="16"/>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E654C17"/>
    <w:multiLevelType w:val="hybridMultilevel"/>
    <w:tmpl w:val="87C05C7E"/>
    <w:lvl w:ilvl="0" w:tplc="A7B40FE6">
      <w:numFmt w:val="bullet"/>
      <w:lvlText w:val=""/>
      <w:lvlJc w:val="left"/>
      <w:pPr>
        <w:ind w:left="576" w:hanging="361"/>
      </w:pPr>
      <w:rPr>
        <w:rFonts w:ascii="Wingdings" w:eastAsia="Wingdings" w:hAnsi="Wingdings" w:cs="Wingdings" w:hint="default"/>
        <w:b w:val="0"/>
        <w:bCs w:val="0"/>
        <w:i w:val="0"/>
        <w:iCs w:val="0"/>
        <w:color w:val="575757"/>
        <w:w w:val="100"/>
        <w:sz w:val="22"/>
        <w:szCs w:val="22"/>
        <w:lang w:val="en-US" w:eastAsia="en-US" w:bidi="ar-SA"/>
      </w:rPr>
    </w:lvl>
    <w:lvl w:ilvl="1" w:tplc="638A379E">
      <w:numFmt w:val="bullet"/>
      <w:lvlText w:val="•"/>
      <w:lvlJc w:val="left"/>
      <w:pPr>
        <w:ind w:left="1584" w:hanging="361"/>
      </w:pPr>
      <w:rPr>
        <w:rFonts w:hint="default"/>
        <w:lang w:val="en-US" w:eastAsia="en-US" w:bidi="ar-SA"/>
      </w:rPr>
    </w:lvl>
    <w:lvl w:ilvl="2" w:tplc="249855B4">
      <w:numFmt w:val="bullet"/>
      <w:lvlText w:val="•"/>
      <w:lvlJc w:val="left"/>
      <w:pPr>
        <w:ind w:left="2589" w:hanging="361"/>
      </w:pPr>
      <w:rPr>
        <w:rFonts w:hint="default"/>
        <w:lang w:val="en-US" w:eastAsia="en-US" w:bidi="ar-SA"/>
      </w:rPr>
    </w:lvl>
    <w:lvl w:ilvl="3" w:tplc="4F5C03F6">
      <w:numFmt w:val="bullet"/>
      <w:lvlText w:val="•"/>
      <w:lvlJc w:val="left"/>
      <w:pPr>
        <w:ind w:left="3593" w:hanging="361"/>
      </w:pPr>
      <w:rPr>
        <w:rFonts w:hint="default"/>
        <w:lang w:val="en-US" w:eastAsia="en-US" w:bidi="ar-SA"/>
      </w:rPr>
    </w:lvl>
    <w:lvl w:ilvl="4" w:tplc="697E7044">
      <w:numFmt w:val="bullet"/>
      <w:lvlText w:val="•"/>
      <w:lvlJc w:val="left"/>
      <w:pPr>
        <w:ind w:left="4598" w:hanging="361"/>
      </w:pPr>
      <w:rPr>
        <w:rFonts w:hint="default"/>
        <w:lang w:val="en-US" w:eastAsia="en-US" w:bidi="ar-SA"/>
      </w:rPr>
    </w:lvl>
    <w:lvl w:ilvl="5" w:tplc="4E9E7AB4">
      <w:numFmt w:val="bullet"/>
      <w:lvlText w:val="•"/>
      <w:lvlJc w:val="left"/>
      <w:pPr>
        <w:ind w:left="5602" w:hanging="361"/>
      </w:pPr>
      <w:rPr>
        <w:rFonts w:hint="default"/>
        <w:lang w:val="en-US" w:eastAsia="en-US" w:bidi="ar-SA"/>
      </w:rPr>
    </w:lvl>
    <w:lvl w:ilvl="6" w:tplc="C56C33EC">
      <w:numFmt w:val="bullet"/>
      <w:lvlText w:val="•"/>
      <w:lvlJc w:val="left"/>
      <w:pPr>
        <w:ind w:left="6607" w:hanging="361"/>
      </w:pPr>
      <w:rPr>
        <w:rFonts w:hint="default"/>
        <w:lang w:val="en-US" w:eastAsia="en-US" w:bidi="ar-SA"/>
      </w:rPr>
    </w:lvl>
    <w:lvl w:ilvl="7" w:tplc="50649010">
      <w:numFmt w:val="bullet"/>
      <w:lvlText w:val="•"/>
      <w:lvlJc w:val="left"/>
      <w:pPr>
        <w:ind w:left="7611" w:hanging="361"/>
      </w:pPr>
      <w:rPr>
        <w:rFonts w:hint="default"/>
        <w:lang w:val="en-US" w:eastAsia="en-US" w:bidi="ar-SA"/>
      </w:rPr>
    </w:lvl>
    <w:lvl w:ilvl="8" w:tplc="32601E10">
      <w:numFmt w:val="bullet"/>
      <w:lvlText w:val="•"/>
      <w:lvlJc w:val="left"/>
      <w:pPr>
        <w:ind w:left="8616" w:hanging="361"/>
      </w:pPr>
      <w:rPr>
        <w:rFonts w:hint="default"/>
        <w:lang w:val="en-US" w:eastAsia="en-US" w:bidi="ar-SA"/>
      </w:rPr>
    </w:lvl>
  </w:abstractNum>
  <w:abstractNum w:abstractNumId="9" w15:restartNumberingAfterBreak="0">
    <w:nsid w:val="1F152CD7"/>
    <w:multiLevelType w:val="hybridMultilevel"/>
    <w:tmpl w:val="E6F851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4A0B50"/>
    <w:multiLevelType w:val="hybridMultilevel"/>
    <w:tmpl w:val="419C5644"/>
    <w:lvl w:ilvl="0" w:tplc="29F89DA2">
      <w:numFmt w:val="bullet"/>
      <w:lvlText w:val="•"/>
      <w:lvlJc w:val="left"/>
      <w:pPr>
        <w:tabs>
          <w:tab w:val="num" w:pos="1080"/>
        </w:tabs>
        <w:ind w:left="1080" w:hanging="360"/>
      </w:pPr>
      <w:rPr>
        <w:rFonts w:hint="default"/>
        <w:lang w:val="en-US" w:eastAsia="en-US" w:bidi="ar-SA"/>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1FCB5F41"/>
    <w:multiLevelType w:val="hybridMultilevel"/>
    <w:tmpl w:val="3A50808A"/>
    <w:lvl w:ilvl="0" w:tplc="A6907CA0">
      <w:numFmt w:val="bullet"/>
      <w:lvlText w:val=""/>
      <w:lvlJc w:val="left"/>
      <w:pPr>
        <w:ind w:left="482" w:hanging="360"/>
      </w:pPr>
      <w:rPr>
        <w:rFonts w:ascii="Wingdings" w:eastAsia="Wingdings" w:hAnsi="Wingdings" w:cs="Wingdings" w:hint="default"/>
        <w:b w:val="0"/>
        <w:bCs w:val="0"/>
        <w:i w:val="0"/>
        <w:iCs w:val="0"/>
        <w:color w:val="585858"/>
        <w:w w:val="100"/>
        <w:sz w:val="22"/>
        <w:szCs w:val="22"/>
        <w:lang w:val="en-US" w:eastAsia="en-US" w:bidi="ar-SA"/>
      </w:rPr>
    </w:lvl>
    <w:lvl w:ilvl="1" w:tplc="8B7EE2A6">
      <w:numFmt w:val="bullet"/>
      <w:lvlText w:val="•"/>
      <w:lvlJc w:val="left"/>
      <w:pPr>
        <w:ind w:left="1495" w:hanging="360"/>
      </w:pPr>
      <w:rPr>
        <w:rFonts w:hint="default"/>
        <w:lang w:val="en-US" w:eastAsia="en-US" w:bidi="ar-SA"/>
      </w:rPr>
    </w:lvl>
    <w:lvl w:ilvl="2" w:tplc="83A0F25A">
      <w:numFmt w:val="bullet"/>
      <w:lvlText w:val="•"/>
      <w:lvlJc w:val="left"/>
      <w:pPr>
        <w:ind w:left="2511" w:hanging="360"/>
      </w:pPr>
      <w:rPr>
        <w:rFonts w:hint="default"/>
        <w:lang w:val="en-US" w:eastAsia="en-US" w:bidi="ar-SA"/>
      </w:rPr>
    </w:lvl>
    <w:lvl w:ilvl="3" w:tplc="FA0C22C8">
      <w:numFmt w:val="bullet"/>
      <w:lvlText w:val="•"/>
      <w:lvlJc w:val="left"/>
      <w:pPr>
        <w:ind w:left="3527" w:hanging="360"/>
      </w:pPr>
      <w:rPr>
        <w:rFonts w:hint="default"/>
        <w:lang w:val="en-US" w:eastAsia="en-US" w:bidi="ar-SA"/>
      </w:rPr>
    </w:lvl>
    <w:lvl w:ilvl="4" w:tplc="D5327844">
      <w:numFmt w:val="bullet"/>
      <w:lvlText w:val="•"/>
      <w:lvlJc w:val="left"/>
      <w:pPr>
        <w:ind w:left="4542" w:hanging="360"/>
      </w:pPr>
      <w:rPr>
        <w:rFonts w:hint="default"/>
        <w:lang w:val="en-US" w:eastAsia="en-US" w:bidi="ar-SA"/>
      </w:rPr>
    </w:lvl>
    <w:lvl w:ilvl="5" w:tplc="5E8238EE">
      <w:numFmt w:val="bullet"/>
      <w:lvlText w:val="•"/>
      <w:lvlJc w:val="left"/>
      <w:pPr>
        <w:ind w:left="5558" w:hanging="360"/>
      </w:pPr>
      <w:rPr>
        <w:rFonts w:hint="default"/>
        <w:lang w:val="en-US" w:eastAsia="en-US" w:bidi="ar-SA"/>
      </w:rPr>
    </w:lvl>
    <w:lvl w:ilvl="6" w:tplc="7026DB40">
      <w:numFmt w:val="bullet"/>
      <w:lvlText w:val="•"/>
      <w:lvlJc w:val="left"/>
      <w:pPr>
        <w:ind w:left="6574" w:hanging="360"/>
      </w:pPr>
      <w:rPr>
        <w:rFonts w:hint="default"/>
        <w:lang w:val="en-US" w:eastAsia="en-US" w:bidi="ar-SA"/>
      </w:rPr>
    </w:lvl>
    <w:lvl w:ilvl="7" w:tplc="B3E4E97E">
      <w:numFmt w:val="bullet"/>
      <w:lvlText w:val="•"/>
      <w:lvlJc w:val="left"/>
      <w:pPr>
        <w:ind w:left="7589" w:hanging="360"/>
      </w:pPr>
      <w:rPr>
        <w:rFonts w:hint="default"/>
        <w:lang w:val="en-US" w:eastAsia="en-US" w:bidi="ar-SA"/>
      </w:rPr>
    </w:lvl>
    <w:lvl w:ilvl="8" w:tplc="16B69BA2">
      <w:numFmt w:val="bullet"/>
      <w:lvlText w:val="•"/>
      <w:lvlJc w:val="left"/>
      <w:pPr>
        <w:ind w:left="8605" w:hanging="360"/>
      </w:pPr>
      <w:rPr>
        <w:rFonts w:hint="default"/>
        <w:lang w:val="en-US" w:eastAsia="en-US" w:bidi="ar-SA"/>
      </w:rPr>
    </w:lvl>
  </w:abstractNum>
  <w:abstractNum w:abstractNumId="12" w15:restartNumberingAfterBreak="0">
    <w:nsid w:val="20BD2FBB"/>
    <w:multiLevelType w:val="hybridMultilevel"/>
    <w:tmpl w:val="86AAB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4673075"/>
    <w:multiLevelType w:val="hybridMultilevel"/>
    <w:tmpl w:val="4E6849CE"/>
    <w:lvl w:ilvl="0" w:tplc="40090001">
      <w:start w:val="1"/>
      <w:numFmt w:val="bullet"/>
      <w:lvlText w:val=""/>
      <w:lvlJc w:val="left"/>
      <w:pPr>
        <w:tabs>
          <w:tab w:val="num" w:pos="1080"/>
        </w:tabs>
        <w:ind w:left="936" w:hanging="216"/>
      </w:pPr>
      <w:rPr>
        <w:rFonts w:ascii="Symbol" w:hAnsi="Symbol" w:hint="default"/>
        <w:sz w:val="17"/>
        <w:szCs w:val="17"/>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26FB1B54"/>
    <w:multiLevelType w:val="hybridMultilevel"/>
    <w:tmpl w:val="13D420D6"/>
    <w:lvl w:ilvl="0" w:tplc="40090001">
      <w:start w:val="1"/>
      <w:numFmt w:val="bullet"/>
      <w:lvlText w:val=""/>
      <w:lvlJc w:val="left"/>
      <w:pPr>
        <w:tabs>
          <w:tab w:val="num" w:pos="1080"/>
        </w:tabs>
        <w:ind w:left="936" w:hanging="216"/>
      </w:pPr>
      <w:rPr>
        <w:rFonts w:ascii="Symbol" w:hAnsi="Symbol" w:hint="default"/>
        <w:sz w:val="17"/>
        <w:szCs w:val="17"/>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2A595DEC"/>
    <w:multiLevelType w:val="hybridMultilevel"/>
    <w:tmpl w:val="F4E0D308"/>
    <w:lvl w:ilvl="0" w:tplc="40090001">
      <w:start w:val="1"/>
      <w:numFmt w:val="bullet"/>
      <w:lvlText w:val=""/>
      <w:lvlJc w:val="left"/>
      <w:pPr>
        <w:tabs>
          <w:tab w:val="num" w:pos="1080"/>
        </w:tabs>
        <w:ind w:left="936" w:hanging="216"/>
      </w:pPr>
      <w:rPr>
        <w:rFonts w:ascii="Symbol" w:hAnsi="Symbol" w:hint="default"/>
        <w:sz w:val="17"/>
        <w:szCs w:val="17"/>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2A5C3F30"/>
    <w:multiLevelType w:val="hybridMultilevel"/>
    <w:tmpl w:val="8D2C3A30"/>
    <w:lvl w:ilvl="0" w:tplc="40090001">
      <w:start w:val="1"/>
      <w:numFmt w:val="bullet"/>
      <w:lvlText w:val=""/>
      <w:lvlJc w:val="left"/>
      <w:pPr>
        <w:tabs>
          <w:tab w:val="num" w:pos="1080"/>
        </w:tabs>
        <w:ind w:left="936" w:hanging="216"/>
      </w:pPr>
      <w:rPr>
        <w:rFonts w:ascii="Symbol" w:hAnsi="Symbol" w:hint="default"/>
        <w:sz w:val="17"/>
        <w:szCs w:val="17"/>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17" w15:restartNumberingAfterBreak="0">
    <w:nsid w:val="2C212BFF"/>
    <w:multiLevelType w:val="hybridMultilevel"/>
    <w:tmpl w:val="23721170"/>
    <w:lvl w:ilvl="0" w:tplc="40090001">
      <w:start w:val="1"/>
      <w:numFmt w:val="bullet"/>
      <w:lvlText w:val=""/>
      <w:lvlJc w:val="left"/>
      <w:pPr>
        <w:tabs>
          <w:tab w:val="num" w:pos="1080"/>
        </w:tabs>
        <w:ind w:left="936" w:hanging="216"/>
      </w:pPr>
      <w:rPr>
        <w:rFonts w:ascii="Symbol" w:hAnsi="Symbol" w:hint="default"/>
        <w:sz w:val="17"/>
        <w:szCs w:val="17"/>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2E2616AB"/>
    <w:multiLevelType w:val="hybridMultilevel"/>
    <w:tmpl w:val="A5C26F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4060D52"/>
    <w:multiLevelType w:val="hybridMultilevel"/>
    <w:tmpl w:val="6220E722"/>
    <w:lvl w:ilvl="0" w:tplc="29F89DA2">
      <w:numFmt w:val="bullet"/>
      <w:lvlText w:val="•"/>
      <w:lvlJc w:val="left"/>
      <w:pPr>
        <w:tabs>
          <w:tab w:val="num" w:pos="1080"/>
        </w:tabs>
        <w:ind w:left="1080" w:hanging="360"/>
      </w:pPr>
      <w:rPr>
        <w:rFonts w:hint="default"/>
        <w:lang w:val="en-US" w:eastAsia="en-US" w:bidi="ar-SA"/>
      </w:rPr>
    </w:lvl>
    <w:lvl w:ilvl="1" w:tplc="04090003" w:tentative="1">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347A6597"/>
    <w:multiLevelType w:val="hybridMultilevel"/>
    <w:tmpl w:val="359E710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47D64B3"/>
    <w:multiLevelType w:val="hybridMultilevel"/>
    <w:tmpl w:val="E820C0C0"/>
    <w:lvl w:ilvl="0" w:tplc="368AA3FA">
      <w:numFmt w:val="bullet"/>
      <w:lvlText w:val=""/>
      <w:lvlJc w:val="left"/>
      <w:pPr>
        <w:ind w:left="521" w:hanging="361"/>
      </w:pPr>
      <w:rPr>
        <w:rFonts w:ascii="Wingdings" w:eastAsia="Wingdings" w:hAnsi="Wingdings" w:cs="Wingdings" w:hint="default"/>
        <w:b w:val="0"/>
        <w:bCs w:val="0"/>
        <w:i w:val="0"/>
        <w:iCs w:val="0"/>
        <w:color w:val="585858"/>
        <w:w w:val="100"/>
        <w:sz w:val="22"/>
        <w:szCs w:val="22"/>
        <w:lang w:val="en-US" w:eastAsia="en-US" w:bidi="ar-SA"/>
      </w:rPr>
    </w:lvl>
    <w:lvl w:ilvl="1" w:tplc="23164BBE">
      <w:numFmt w:val="bullet"/>
      <w:lvlText w:val="•"/>
      <w:lvlJc w:val="left"/>
      <w:pPr>
        <w:ind w:left="691" w:hanging="361"/>
      </w:pPr>
      <w:rPr>
        <w:rFonts w:hint="default"/>
        <w:lang w:val="en-US" w:eastAsia="en-US" w:bidi="ar-SA"/>
      </w:rPr>
    </w:lvl>
    <w:lvl w:ilvl="2" w:tplc="4FA4BD60">
      <w:numFmt w:val="bullet"/>
      <w:lvlText w:val="•"/>
      <w:lvlJc w:val="left"/>
      <w:pPr>
        <w:ind w:left="862" w:hanging="361"/>
      </w:pPr>
      <w:rPr>
        <w:rFonts w:hint="default"/>
        <w:lang w:val="en-US" w:eastAsia="en-US" w:bidi="ar-SA"/>
      </w:rPr>
    </w:lvl>
    <w:lvl w:ilvl="3" w:tplc="7E1C9B0A">
      <w:numFmt w:val="bullet"/>
      <w:lvlText w:val="•"/>
      <w:lvlJc w:val="left"/>
      <w:pPr>
        <w:ind w:left="1033" w:hanging="361"/>
      </w:pPr>
      <w:rPr>
        <w:rFonts w:hint="default"/>
        <w:lang w:val="en-US" w:eastAsia="en-US" w:bidi="ar-SA"/>
      </w:rPr>
    </w:lvl>
    <w:lvl w:ilvl="4" w:tplc="7272EC36">
      <w:numFmt w:val="bullet"/>
      <w:lvlText w:val="•"/>
      <w:lvlJc w:val="left"/>
      <w:pPr>
        <w:ind w:left="1204" w:hanging="361"/>
      </w:pPr>
      <w:rPr>
        <w:rFonts w:hint="default"/>
        <w:lang w:val="en-US" w:eastAsia="en-US" w:bidi="ar-SA"/>
      </w:rPr>
    </w:lvl>
    <w:lvl w:ilvl="5" w:tplc="6818B728">
      <w:numFmt w:val="bullet"/>
      <w:lvlText w:val="•"/>
      <w:lvlJc w:val="left"/>
      <w:pPr>
        <w:ind w:left="1376" w:hanging="361"/>
      </w:pPr>
      <w:rPr>
        <w:rFonts w:hint="default"/>
        <w:lang w:val="en-US" w:eastAsia="en-US" w:bidi="ar-SA"/>
      </w:rPr>
    </w:lvl>
    <w:lvl w:ilvl="6" w:tplc="2B522D26">
      <w:numFmt w:val="bullet"/>
      <w:lvlText w:val="•"/>
      <w:lvlJc w:val="left"/>
      <w:pPr>
        <w:ind w:left="1547" w:hanging="361"/>
      </w:pPr>
      <w:rPr>
        <w:rFonts w:hint="default"/>
        <w:lang w:val="en-US" w:eastAsia="en-US" w:bidi="ar-SA"/>
      </w:rPr>
    </w:lvl>
    <w:lvl w:ilvl="7" w:tplc="50F43B44">
      <w:numFmt w:val="bullet"/>
      <w:lvlText w:val="•"/>
      <w:lvlJc w:val="left"/>
      <w:pPr>
        <w:ind w:left="1718" w:hanging="361"/>
      </w:pPr>
      <w:rPr>
        <w:rFonts w:hint="default"/>
        <w:lang w:val="en-US" w:eastAsia="en-US" w:bidi="ar-SA"/>
      </w:rPr>
    </w:lvl>
    <w:lvl w:ilvl="8" w:tplc="11CE725E">
      <w:numFmt w:val="bullet"/>
      <w:lvlText w:val="•"/>
      <w:lvlJc w:val="left"/>
      <w:pPr>
        <w:ind w:left="1889" w:hanging="361"/>
      </w:pPr>
      <w:rPr>
        <w:rFonts w:hint="default"/>
        <w:lang w:val="en-US" w:eastAsia="en-US" w:bidi="ar-SA"/>
      </w:rPr>
    </w:lvl>
  </w:abstractNum>
  <w:abstractNum w:abstractNumId="22" w15:restartNumberingAfterBreak="0">
    <w:nsid w:val="35471E4A"/>
    <w:multiLevelType w:val="hybridMultilevel"/>
    <w:tmpl w:val="53EAC5E6"/>
    <w:lvl w:ilvl="0" w:tplc="40090001">
      <w:start w:val="1"/>
      <w:numFmt w:val="bullet"/>
      <w:lvlText w:val=""/>
      <w:lvlJc w:val="left"/>
      <w:pPr>
        <w:tabs>
          <w:tab w:val="num" w:pos="1080"/>
        </w:tabs>
        <w:ind w:left="936" w:hanging="216"/>
      </w:pPr>
      <w:rPr>
        <w:rFonts w:ascii="Symbol" w:hAnsi="Symbol" w:hint="default"/>
        <w:sz w:val="17"/>
        <w:szCs w:val="17"/>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23" w15:restartNumberingAfterBreak="0">
    <w:nsid w:val="391B08CD"/>
    <w:multiLevelType w:val="hybridMultilevel"/>
    <w:tmpl w:val="B75E37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BFD1247"/>
    <w:multiLevelType w:val="hybridMultilevel"/>
    <w:tmpl w:val="BFD601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E865CE2"/>
    <w:multiLevelType w:val="hybridMultilevel"/>
    <w:tmpl w:val="035AE112"/>
    <w:lvl w:ilvl="0" w:tplc="40090001">
      <w:start w:val="1"/>
      <w:numFmt w:val="bullet"/>
      <w:lvlText w:val=""/>
      <w:lvlJc w:val="left"/>
      <w:pPr>
        <w:tabs>
          <w:tab w:val="num" w:pos="1080"/>
        </w:tabs>
        <w:ind w:left="936" w:hanging="216"/>
      </w:pPr>
      <w:rPr>
        <w:rFonts w:ascii="Symbol" w:hAnsi="Symbol" w:hint="default"/>
        <w:sz w:val="17"/>
        <w:szCs w:val="17"/>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Courier New"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26" w15:restartNumberingAfterBreak="0">
    <w:nsid w:val="3F2534F3"/>
    <w:multiLevelType w:val="hybridMultilevel"/>
    <w:tmpl w:val="1108D0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06E79EB"/>
    <w:multiLevelType w:val="hybridMultilevel"/>
    <w:tmpl w:val="D8F60466"/>
    <w:lvl w:ilvl="0" w:tplc="0409000B">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28" w15:restartNumberingAfterBreak="0">
    <w:nsid w:val="40B475C4"/>
    <w:multiLevelType w:val="hybridMultilevel"/>
    <w:tmpl w:val="5AFA995A"/>
    <w:lvl w:ilvl="0" w:tplc="946EA974">
      <w:numFmt w:val="bullet"/>
      <w:lvlText w:val=""/>
      <w:lvlJc w:val="left"/>
      <w:pPr>
        <w:ind w:left="468" w:hanging="360"/>
      </w:pPr>
      <w:rPr>
        <w:rFonts w:ascii="Wingdings" w:eastAsia="Wingdings" w:hAnsi="Wingdings" w:cs="Wingdings" w:hint="default"/>
        <w:b w:val="0"/>
        <w:bCs w:val="0"/>
        <w:i w:val="0"/>
        <w:iCs w:val="0"/>
        <w:color w:val="585858"/>
        <w:w w:val="100"/>
        <w:sz w:val="22"/>
        <w:szCs w:val="22"/>
        <w:lang w:val="en-US" w:eastAsia="en-US" w:bidi="ar-SA"/>
      </w:rPr>
    </w:lvl>
    <w:lvl w:ilvl="1" w:tplc="607CFA66">
      <w:numFmt w:val="bullet"/>
      <w:lvlText w:val="•"/>
      <w:lvlJc w:val="left"/>
      <w:pPr>
        <w:ind w:left="1476" w:hanging="360"/>
      </w:pPr>
      <w:rPr>
        <w:rFonts w:hint="default"/>
        <w:lang w:val="en-US" w:eastAsia="en-US" w:bidi="ar-SA"/>
      </w:rPr>
    </w:lvl>
    <w:lvl w:ilvl="2" w:tplc="BB84714A">
      <w:numFmt w:val="bullet"/>
      <w:lvlText w:val="•"/>
      <w:lvlJc w:val="left"/>
      <w:pPr>
        <w:ind w:left="2493" w:hanging="360"/>
      </w:pPr>
      <w:rPr>
        <w:rFonts w:hint="default"/>
        <w:lang w:val="en-US" w:eastAsia="en-US" w:bidi="ar-SA"/>
      </w:rPr>
    </w:lvl>
    <w:lvl w:ilvl="3" w:tplc="8536E71C">
      <w:numFmt w:val="bullet"/>
      <w:lvlText w:val="•"/>
      <w:lvlJc w:val="left"/>
      <w:pPr>
        <w:ind w:left="3509" w:hanging="360"/>
      </w:pPr>
      <w:rPr>
        <w:rFonts w:hint="default"/>
        <w:lang w:val="en-US" w:eastAsia="en-US" w:bidi="ar-SA"/>
      </w:rPr>
    </w:lvl>
    <w:lvl w:ilvl="4" w:tplc="AD96C3C8">
      <w:numFmt w:val="bullet"/>
      <w:lvlText w:val="•"/>
      <w:lvlJc w:val="left"/>
      <w:pPr>
        <w:ind w:left="4526" w:hanging="360"/>
      </w:pPr>
      <w:rPr>
        <w:rFonts w:hint="default"/>
        <w:lang w:val="en-US" w:eastAsia="en-US" w:bidi="ar-SA"/>
      </w:rPr>
    </w:lvl>
    <w:lvl w:ilvl="5" w:tplc="8618F0DC">
      <w:numFmt w:val="bullet"/>
      <w:lvlText w:val="•"/>
      <w:lvlJc w:val="left"/>
      <w:pPr>
        <w:ind w:left="5542" w:hanging="360"/>
      </w:pPr>
      <w:rPr>
        <w:rFonts w:hint="default"/>
        <w:lang w:val="en-US" w:eastAsia="en-US" w:bidi="ar-SA"/>
      </w:rPr>
    </w:lvl>
    <w:lvl w:ilvl="6" w:tplc="E09EA0D4">
      <w:numFmt w:val="bullet"/>
      <w:lvlText w:val="•"/>
      <w:lvlJc w:val="left"/>
      <w:pPr>
        <w:ind w:left="6559" w:hanging="360"/>
      </w:pPr>
      <w:rPr>
        <w:rFonts w:hint="default"/>
        <w:lang w:val="en-US" w:eastAsia="en-US" w:bidi="ar-SA"/>
      </w:rPr>
    </w:lvl>
    <w:lvl w:ilvl="7" w:tplc="73621724">
      <w:numFmt w:val="bullet"/>
      <w:lvlText w:val="•"/>
      <w:lvlJc w:val="left"/>
      <w:pPr>
        <w:ind w:left="7575" w:hanging="360"/>
      </w:pPr>
      <w:rPr>
        <w:rFonts w:hint="default"/>
        <w:lang w:val="en-US" w:eastAsia="en-US" w:bidi="ar-SA"/>
      </w:rPr>
    </w:lvl>
    <w:lvl w:ilvl="8" w:tplc="3D042D0A">
      <w:numFmt w:val="bullet"/>
      <w:lvlText w:val="•"/>
      <w:lvlJc w:val="left"/>
      <w:pPr>
        <w:ind w:left="8592" w:hanging="360"/>
      </w:pPr>
      <w:rPr>
        <w:rFonts w:hint="default"/>
        <w:lang w:val="en-US" w:eastAsia="en-US" w:bidi="ar-SA"/>
      </w:rPr>
    </w:lvl>
  </w:abstractNum>
  <w:abstractNum w:abstractNumId="29" w15:restartNumberingAfterBreak="0">
    <w:nsid w:val="415514C8"/>
    <w:multiLevelType w:val="hybridMultilevel"/>
    <w:tmpl w:val="D91EE2E6"/>
    <w:lvl w:ilvl="0" w:tplc="1DF6C844">
      <w:numFmt w:val="bullet"/>
      <w:lvlText w:val=""/>
      <w:lvlJc w:val="left"/>
      <w:pPr>
        <w:ind w:left="468" w:hanging="360"/>
      </w:pPr>
      <w:rPr>
        <w:rFonts w:ascii="Wingdings" w:eastAsia="Wingdings" w:hAnsi="Wingdings" w:cs="Wingdings" w:hint="default"/>
        <w:b w:val="0"/>
        <w:bCs w:val="0"/>
        <w:i w:val="0"/>
        <w:iCs w:val="0"/>
        <w:color w:val="585858"/>
        <w:w w:val="100"/>
        <w:sz w:val="22"/>
        <w:szCs w:val="22"/>
        <w:lang w:val="en-US" w:eastAsia="en-US" w:bidi="ar-SA"/>
      </w:rPr>
    </w:lvl>
    <w:lvl w:ilvl="1" w:tplc="5FF0F21A">
      <w:numFmt w:val="bullet"/>
      <w:lvlText w:val="•"/>
      <w:lvlJc w:val="left"/>
      <w:pPr>
        <w:ind w:left="1476" w:hanging="360"/>
      </w:pPr>
      <w:rPr>
        <w:rFonts w:hint="default"/>
        <w:lang w:val="en-US" w:eastAsia="en-US" w:bidi="ar-SA"/>
      </w:rPr>
    </w:lvl>
    <w:lvl w:ilvl="2" w:tplc="68F6426A">
      <w:numFmt w:val="bullet"/>
      <w:lvlText w:val="•"/>
      <w:lvlJc w:val="left"/>
      <w:pPr>
        <w:ind w:left="2493" w:hanging="360"/>
      </w:pPr>
      <w:rPr>
        <w:rFonts w:hint="default"/>
        <w:lang w:val="en-US" w:eastAsia="en-US" w:bidi="ar-SA"/>
      </w:rPr>
    </w:lvl>
    <w:lvl w:ilvl="3" w:tplc="2FE274FE">
      <w:numFmt w:val="bullet"/>
      <w:lvlText w:val="•"/>
      <w:lvlJc w:val="left"/>
      <w:pPr>
        <w:ind w:left="3509" w:hanging="360"/>
      </w:pPr>
      <w:rPr>
        <w:rFonts w:hint="default"/>
        <w:lang w:val="en-US" w:eastAsia="en-US" w:bidi="ar-SA"/>
      </w:rPr>
    </w:lvl>
    <w:lvl w:ilvl="4" w:tplc="9ECEC3A8">
      <w:numFmt w:val="bullet"/>
      <w:lvlText w:val="•"/>
      <w:lvlJc w:val="left"/>
      <w:pPr>
        <w:ind w:left="4526" w:hanging="360"/>
      </w:pPr>
      <w:rPr>
        <w:rFonts w:hint="default"/>
        <w:lang w:val="en-US" w:eastAsia="en-US" w:bidi="ar-SA"/>
      </w:rPr>
    </w:lvl>
    <w:lvl w:ilvl="5" w:tplc="BC5807F0">
      <w:numFmt w:val="bullet"/>
      <w:lvlText w:val="•"/>
      <w:lvlJc w:val="left"/>
      <w:pPr>
        <w:ind w:left="5542" w:hanging="360"/>
      </w:pPr>
      <w:rPr>
        <w:rFonts w:hint="default"/>
        <w:lang w:val="en-US" w:eastAsia="en-US" w:bidi="ar-SA"/>
      </w:rPr>
    </w:lvl>
    <w:lvl w:ilvl="6" w:tplc="C3320DE8">
      <w:numFmt w:val="bullet"/>
      <w:lvlText w:val="•"/>
      <w:lvlJc w:val="left"/>
      <w:pPr>
        <w:ind w:left="6559" w:hanging="360"/>
      </w:pPr>
      <w:rPr>
        <w:rFonts w:hint="default"/>
        <w:lang w:val="en-US" w:eastAsia="en-US" w:bidi="ar-SA"/>
      </w:rPr>
    </w:lvl>
    <w:lvl w:ilvl="7" w:tplc="DE4EDD42">
      <w:numFmt w:val="bullet"/>
      <w:lvlText w:val="•"/>
      <w:lvlJc w:val="left"/>
      <w:pPr>
        <w:ind w:left="7575" w:hanging="360"/>
      </w:pPr>
      <w:rPr>
        <w:rFonts w:hint="default"/>
        <w:lang w:val="en-US" w:eastAsia="en-US" w:bidi="ar-SA"/>
      </w:rPr>
    </w:lvl>
    <w:lvl w:ilvl="8" w:tplc="C6EA90D6">
      <w:numFmt w:val="bullet"/>
      <w:lvlText w:val="•"/>
      <w:lvlJc w:val="left"/>
      <w:pPr>
        <w:ind w:left="8592" w:hanging="360"/>
      </w:pPr>
      <w:rPr>
        <w:rFonts w:hint="default"/>
        <w:lang w:val="en-US" w:eastAsia="en-US" w:bidi="ar-SA"/>
      </w:rPr>
    </w:lvl>
  </w:abstractNum>
  <w:abstractNum w:abstractNumId="30" w15:restartNumberingAfterBreak="0">
    <w:nsid w:val="41D14313"/>
    <w:multiLevelType w:val="hybridMultilevel"/>
    <w:tmpl w:val="F51A70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290635E"/>
    <w:multiLevelType w:val="hybridMultilevel"/>
    <w:tmpl w:val="D3F851E2"/>
    <w:lvl w:ilvl="0" w:tplc="DCEA9F3C">
      <w:numFmt w:val="bullet"/>
      <w:lvlText w:val=""/>
      <w:lvlJc w:val="left"/>
      <w:pPr>
        <w:ind w:left="482" w:hanging="360"/>
      </w:pPr>
      <w:rPr>
        <w:rFonts w:ascii="Wingdings" w:eastAsia="Wingdings" w:hAnsi="Wingdings" w:cs="Wingdings" w:hint="default"/>
        <w:b w:val="0"/>
        <w:bCs w:val="0"/>
        <w:i w:val="0"/>
        <w:iCs w:val="0"/>
        <w:color w:val="585858"/>
        <w:w w:val="100"/>
        <w:sz w:val="22"/>
        <w:szCs w:val="22"/>
        <w:lang w:val="en-US" w:eastAsia="en-US" w:bidi="ar-SA"/>
      </w:rPr>
    </w:lvl>
    <w:lvl w:ilvl="1" w:tplc="549A0FAA">
      <w:numFmt w:val="bullet"/>
      <w:lvlText w:val="•"/>
      <w:lvlJc w:val="left"/>
      <w:pPr>
        <w:ind w:left="704" w:hanging="360"/>
      </w:pPr>
      <w:rPr>
        <w:rFonts w:hint="default"/>
        <w:lang w:val="en-US" w:eastAsia="en-US" w:bidi="ar-SA"/>
      </w:rPr>
    </w:lvl>
    <w:lvl w:ilvl="2" w:tplc="4CF82E82">
      <w:numFmt w:val="bullet"/>
      <w:lvlText w:val="•"/>
      <w:lvlJc w:val="left"/>
      <w:pPr>
        <w:ind w:left="928" w:hanging="360"/>
      </w:pPr>
      <w:rPr>
        <w:rFonts w:hint="default"/>
        <w:lang w:val="en-US" w:eastAsia="en-US" w:bidi="ar-SA"/>
      </w:rPr>
    </w:lvl>
    <w:lvl w:ilvl="3" w:tplc="BCF49174">
      <w:numFmt w:val="bullet"/>
      <w:lvlText w:val="•"/>
      <w:lvlJc w:val="left"/>
      <w:pPr>
        <w:ind w:left="1152" w:hanging="360"/>
      </w:pPr>
      <w:rPr>
        <w:rFonts w:hint="default"/>
        <w:lang w:val="en-US" w:eastAsia="en-US" w:bidi="ar-SA"/>
      </w:rPr>
    </w:lvl>
    <w:lvl w:ilvl="4" w:tplc="AD16CCEA">
      <w:numFmt w:val="bullet"/>
      <w:lvlText w:val="•"/>
      <w:lvlJc w:val="left"/>
      <w:pPr>
        <w:ind w:left="1376" w:hanging="360"/>
      </w:pPr>
      <w:rPr>
        <w:rFonts w:hint="default"/>
        <w:lang w:val="en-US" w:eastAsia="en-US" w:bidi="ar-SA"/>
      </w:rPr>
    </w:lvl>
    <w:lvl w:ilvl="5" w:tplc="CC683BC2">
      <w:numFmt w:val="bullet"/>
      <w:lvlText w:val="•"/>
      <w:lvlJc w:val="left"/>
      <w:pPr>
        <w:ind w:left="1600" w:hanging="360"/>
      </w:pPr>
      <w:rPr>
        <w:rFonts w:hint="default"/>
        <w:lang w:val="en-US" w:eastAsia="en-US" w:bidi="ar-SA"/>
      </w:rPr>
    </w:lvl>
    <w:lvl w:ilvl="6" w:tplc="F1F61E30">
      <w:numFmt w:val="bullet"/>
      <w:lvlText w:val="•"/>
      <w:lvlJc w:val="left"/>
      <w:pPr>
        <w:ind w:left="1824" w:hanging="360"/>
      </w:pPr>
      <w:rPr>
        <w:rFonts w:hint="default"/>
        <w:lang w:val="en-US" w:eastAsia="en-US" w:bidi="ar-SA"/>
      </w:rPr>
    </w:lvl>
    <w:lvl w:ilvl="7" w:tplc="5AB67900">
      <w:numFmt w:val="bullet"/>
      <w:lvlText w:val="•"/>
      <w:lvlJc w:val="left"/>
      <w:pPr>
        <w:ind w:left="2048" w:hanging="360"/>
      </w:pPr>
      <w:rPr>
        <w:rFonts w:hint="default"/>
        <w:lang w:val="en-US" w:eastAsia="en-US" w:bidi="ar-SA"/>
      </w:rPr>
    </w:lvl>
    <w:lvl w:ilvl="8" w:tplc="96B067B0">
      <w:numFmt w:val="bullet"/>
      <w:lvlText w:val="•"/>
      <w:lvlJc w:val="left"/>
      <w:pPr>
        <w:ind w:left="2272" w:hanging="360"/>
      </w:pPr>
      <w:rPr>
        <w:rFonts w:hint="default"/>
        <w:lang w:val="en-US" w:eastAsia="en-US" w:bidi="ar-SA"/>
      </w:rPr>
    </w:lvl>
  </w:abstractNum>
  <w:abstractNum w:abstractNumId="32" w15:restartNumberingAfterBreak="0">
    <w:nsid w:val="431E0567"/>
    <w:multiLevelType w:val="hybridMultilevel"/>
    <w:tmpl w:val="F97E0DB0"/>
    <w:lvl w:ilvl="0" w:tplc="40090001">
      <w:start w:val="1"/>
      <w:numFmt w:val="bullet"/>
      <w:lvlText w:val=""/>
      <w:lvlJc w:val="left"/>
      <w:pPr>
        <w:ind w:left="1080" w:hanging="360"/>
      </w:pPr>
      <w:rPr>
        <w:rFonts w:ascii="Symbol" w:hAnsi="Symbol" w:hint="default"/>
      </w:rPr>
    </w:lvl>
    <w:lvl w:ilvl="1" w:tplc="40090003">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33" w15:restartNumberingAfterBreak="0">
    <w:nsid w:val="451C0BDA"/>
    <w:multiLevelType w:val="hybridMultilevel"/>
    <w:tmpl w:val="DBEEF9FE"/>
    <w:lvl w:ilvl="0" w:tplc="193ECC88">
      <w:numFmt w:val="bullet"/>
      <w:lvlText w:val=""/>
      <w:lvlJc w:val="left"/>
      <w:pPr>
        <w:ind w:left="468" w:hanging="360"/>
      </w:pPr>
      <w:rPr>
        <w:rFonts w:ascii="Wingdings" w:eastAsia="Wingdings" w:hAnsi="Wingdings" w:cs="Wingdings" w:hint="default"/>
        <w:b w:val="0"/>
        <w:bCs w:val="0"/>
        <w:i w:val="0"/>
        <w:iCs w:val="0"/>
        <w:color w:val="585858"/>
        <w:w w:val="100"/>
        <w:sz w:val="22"/>
        <w:szCs w:val="22"/>
        <w:lang w:val="en-US" w:eastAsia="en-US" w:bidi="ar-SA"/>
      </w:rPr>
    </w:lvl>
    <w:lvl w:ilvl="1" w:tplc="29F89DA2">
      <w:numFmt w:val="bullet"/>
      <w:lvlText w:val="•"/>
      <w:lvlJc w:val="left"/>
      <w:pPr>
        <w:ind w:left="1476" w:hanging="360"/>
      </w:pPr>
      <w:rPr>
        <w:rFonts w:hint="default"/>
        <w:lang w:val="en-US" w:eastAsia="en-US" w:bidi="ar-SA"/>
      </w:rPr>
    </w:lvl>
    <w:lvl w:ilvl="2" w:tplc="F7980810">
      <w:numFmt w:val="bullet"/>
      <w:lvlText w:val="•"/>
      <w:lvlJc w:val="left"/>
      <w:pPr>
        <w:ind w:left="2493" w:hanging="360"/>
      </w:pPr>
      <w:rPr>
        <w:rFonts w:hint="default"/>
        <w:lang w:val="en-US" w:eastAsia="en-US" w:bidi="ar-SA"/>
      </w:rPr>
    </w:lvl>
    <w:lvl w:ilvl="3" w:tplc="A0008F6A">
      <w:numFmt w:val="bullet"/>
      <w:lvlText w:val="•"/>
      <w:lvlJc w:val="left"/>
      <w:pPr>
        <w:ind w:left="3509" w:hanging="360"/>
      </w:pPr>
      <w:rPr>
        <w:rFonts w:hint="default"/>
        <w:lang w:val="en-US" w:eastAsia="en-US" w:bidi="ar-SA"/>
      </w:rPr>
    </w:lvl>
    <w:lvl w:ilvl="4" w:tplc="4E625554">
      <w:numFmt w:val="bullet"/>
      <w:lvlText w:val="•"/>
      <w:lvlJc w:val="left"/>
      <w:pPr>
        <w:ind w:left="4526" w:hanging="360"/>
      </w:pPr>
      <w:rPr>
        <w:rFonts w:hint="default"/>
        <w:lang w:val="en-US" w:eastAsia="en-US" w:bidi="ar-SA"/>
      </w:rPr>
    </w:lvl>
    <w:lvl w:ilvl="5" w:tplc="0A047CA6">
      <w:numFmt w:val="bullet"/>
      <w:lvlText w:val="•"/>
      <w:lvlJc w:val="left"/>
      <w:pPr>
        <w:ind w:left="5542" w:hanging="360"/>
      </w:pPr>
      <w:rPr>
        <w:rFonts w:hint="default"/>
        <w:lang w:val="en-US" w:eastAsia="en-US" w:bidi="ar-SA"/>
      </w:rPr>
    </w:lvl>
    <w:lvl w:ilvl="6" w:tplc="70665AE2">
      <w:numFmt w:val="bullet"/>
      <w:lvlText w:val="•"/>
      <w:lvlJc w:val="left"/>
      <w:pPr>
        <w:ind w:left="6559" w:hanging="360"/>
      </w:pPr>
      <w:rPr>
        <w:rFonts w:hint="default"/>
        <w:lang w:val="en-US" w:eastAsia="en-US" w:bidi="ar-SA"/>
      </w:rPr>
    </w:lvl>
    <w:lvl w:ilvl="7" w:tplc="011E2676">
      <w:numFmt w:val="bullet"/>
      <w:lvlText w:val="•"/>
      <w:lvlJc w:val="left"/>
      <w:pPr>
        <w:ind w:left="7575" w:hanging="360"/>
      </w:pPr>
      <w:rPr>
        <w:rFonts w:hint="default"/>
        <w:lang w:val="en-US" w:eastAsia="en-US" w:bidi="ar-SA"/>
      </w:rPr>
    </w:lvl>
    <w:lvl w:ilvl="8" w:tplc="F9AE45BE">
      <w:numFmt w:val="bullet"/>
      <w:lvlText w:val="•"/>
      <w:lvlJc w:val="left"/>
      <w:pPr>
        <w:ind w:left="8592" w:hanging="360"/>
      </w:pPr>
      <w:rPr>
        <w:rFonts w:hint="default"/>
        <w:lang w:val="en-US" w:eastAsia="en-US" w:bidi="ar-SA"/>
      </w:rPr>
    </w:lvl>
  </w:abstractNum>
  <w:abstractNum w:abstractNumId="34" w15:restartNumberingAfterBreak="0">
    <w:nsid w:val="47C10687"/>
    <w:multiLevelType w:val="hybridMultilevel"/>
    <w:tmpl w:val="297CF4EC"/>
    <w:lvl w:ilvl="0" w:tplc="AACE175C">
      <w:numFmt w:val="bullet"/>
      <w:lvlText w:val=""/>
      <w:lvlJc w:val="left"/>
      <w:pPr>
        <w:ind w:left="482" w:hanging="360"/>
      </w:pPr>
      <w:rPr>
        <w:rFonts w:ascii="Wingdings" w:eastAsia="Wingdings" w:hAnsi="Wingdings" w:cs="Wingdings" w:hint="default"/>
        <w:b w:val="0"/>
        <w:bCs w:val="0"/>
        <w:i w:val="0"/>
        <w:iCs w:val="0"/>
        <w:color w:val="585858"/>
        <w:w w:val="100"/>
        <w:sz w:val="22"/>
        <w:szCs w:val="22"/>
        <w:lang w:val="en-US" w:eastAsia="en-US" w:bidi="ar-SA"/>
      </w:rPr>
    </w:lvl>
    <w:lvl w:ilvl="1" w:tplc="973EB6E0">
      <w:numFmt w:val="bullet"/>
      <w:lvlText w:val="•"/>
      <w:lvlJc w:val="left"/>
      <w:pPr>
        <w:ind w:left="704" w:hanging="360"/>
      </w:pPr>
      <w:rPr>
        <w:rFonts w:hint="default"/>
        <w:lang w:val="en-US" w:eastAsia="en-US" w:bidi="ar-SA"/>
      </w:rPr>
    </w:lvl>
    <w:lvl w:ilvl="2" w:tplc="45543092">
      <w:numFmt w:val="bullet"/>
      <w:lvlText w:val="•"/>
      <w:lvlJc w:val="left"/>
      <w:pPr>
        <w:ind w:left="928" w:hanging="360"/>
      </w:pPr>
      <w:rPr>
        <w:rFonts w:hint="default"/>
        <w:lang w:val="en-US" w:eastAsia="en-US" w:bidi="ar-SA"/>
      </w:rPr>
    </w:lvl>
    <w:lvl w:ilvl="3" w:tplc="A4B0900E">
      <w:numFmt w:val="bullet"/>
      <w:lvlText w:val="•"/>
      <w:lvlJc w:val="left"/>
      <w:pPr>
        <w:ind w:left="1152" w:hanging="360"/>
      </w:pPr>
      <w:rPr>
        <w:rFonts w:hint="default"/>
        <w:lang w:val="en-US" w:eastAsia="en-US" w:bidi="ar-SA"/>
      </w:rPr>
    </w:lvl>
    <w:lvl w:ilvl="4" w:tplc="FD704386">
      <w:numFmt w:val="bullet"/>
      <w:lvlText w:val="•"/>
      <w:lvlJc w:val="left"/>
      <w:pPr>
        <w:ind w:left="1376" w:hanging="360"/>
      </w:pPr>
      <w:rPr>
        <w:rFonts w:hint="default"/>
        <w:lang w:val="en-US" w:eastAsia="en-US" w:bidi="ar-SA"/>
      </w:rPr>
    </w:lvl>
    <w:lvl w:ilvl="5" w:tplc="C96A972A">
      <w:numFmt w:val="bullet"/>
      <w:lvlText w:val="•"/>
      <w:lvlJc w:val="left"/>
      <w:pPr>
        <w:ind w:left="1600" w:hanging="360"/>
      </w:pPr>
      <w:rPr>
        <w:rFonts w:hint="default"/>
        <w:lang w:val="en-US" w:eastAsia="en-US" w:bidi="ar-SA"/>
      </w:rPr>
    </w:lvl>
    <w:lvl w:ilvl="6" w:tplc="A1B88C3E">
      <w:numFmt w:val="bullet"/>
      <w:lvlText w:val="•"/>
      <w:lvlJc w:val="left"/>
      <w:pPr>
        <w:ind w:left="1824" w:hanging="360"/>
      </w:pPr>
      <w:rPr>
        <w:rFonts w:hint="default"/>
        <w:lang w:val="en-US" w:eastAsia="en-US" w:bidi="ar-SA"/>
      </w:rPr>
    </w:lvl>
    <w:lvl w:ilvl="7" w:tplc="C7A4671E">
      <w:numFmt w:val="bullet"/>
      <w:lvlText w:val="•"/>
      <w:lvlJc w:val="left"/>
      <w:pPr>
        <w:ind w:left="2048" w:hanging="360"/>
      </w:pPr>
      <w:rPr>
        <w:rFonts w:hint="default"/>
        <w:lang w:val="en-US" w:eastAsia="en-US" w:bidi="ar-SA"/>
      </w:rPr>
    </w:lvl>
    <w:lvl w:ilvl="8" w:tplc="4C12D4B6">
      <w:numFmt w:val="bullet"/>
      <w:lvlText w:val="•"/>
      <w:lvlJc w:val="left"/>
      <w:pPr>
        <w:ind w:left="2272" w:hanging="360"/>
      </w:pPr>
      <w:rPr>
        <w:rFonts w:hint="default"/>
        <w:lang w:val="en-US" w:eastAsia="en-US" w:bidi="ar-SA"/>
      </w:rPr>
    </w:lvl>
  </w:abstractNum>
  <w:abstractNum w:abstractNumId="35" w15:restartNumberingAfterBreak="0">
    <w:nsid w:val="47F36B43"/>
    <w:multiLevelType w:val="hybridMultilevel"/>
    <w:tmpl w:val="8062CA2A"/>
    <w:lvl w:ilvl="0" w:tplc="065A20BE">
      <w:start w:val="1"/>
      <w:numFmt w:val="bullet"/>
      <w:lvlText w:val=""/>
      <w:lvlJc w:val="left"/>
      <w:pPr>
        <w:tabs>
          <w:tab w:val="num" w:pos="2304"/>
        </w:tabs>
        <w:ind w:left="2160" w:hanging="216"/>
      </w:pPr>
      <w:rPr>
        <w:rFonts w:ascii="Wingdings" w:hAnsi="Wingdings" w:hint="default"/>
        <w:sz w:val="17"/>
        <w:szCs w:val="17"/>
      </w:rPr>
    </w:lvl>
    <w:lvl w:ilvl="1" w:tplc="04090003">
      <w:start w:val="1"/>
      <w:numFmt w:val="bullet"/>
      <w:lvlText w:val="o"/>
      <w:lvlJc w:val="left"/>
      <w:pPr>
        <w:tabs>
          <w:tab w:val="num" w:pos="3384"/>
        </w:tabs>
        <w:ind w:left="3384" w:hanging="360"/>
      </w:pPr>
      <w:rPr>
        <w:rFonts w:ascii="Courier New" w:hAnsi="Courier New" w:cs="Courier New" w:hint="default"/>
      </w:rPr>
    </w:lvl>
    <w:lvl w:ilvl="2" w:tplc="04090005">
      <w:start w:val="1"/>
      <w:numFmt w:val="bullet"/>
      <w:lvlText w:val=""/>
      <w:lvlJc w:val="left"/>
      <w:pPr>
        <w:tabs>
          <w:tab w:val="num" w:pos="4104"/>
        </w:tabs>
        <w:ind w:left="4104" w:hanging="360"/>
      </w:pPr>
      <w:rPr>
        <w:rFonts w:ascii="Wingdings" w:hAnsi="Wingdings" w:hint="default"/>
      </w:rPr>
    </w:lvl>
    <w:lvl w:ilvl="3" w:tplc="04090001">
      <w:start w:val="1"/>
      <w:numFmt w:val="bullet"/>
      <w:lvlText w:val=""/>
      <w:lvlJc w:val="left"/>
      <w:pPr>
        <w:tabs>
          <w:tab w:val="num" w:pos="4824"/>
        </w:tabs>
        <w:ind w:left="4824" w:hanging="360"/>
      </w:pPr>
      <w:rPr>
        <w:rFonts w:ascii="Symbol" w:hAnsi="Symbol" w:hint="default"/>
      </w:rPr>
    </w:lvl>
    <w:lvl w:ilvl="4" w:tplc="04090003">
      <w:start w:val="1"/>
      <w:numFmt w:val="bullet"/>
      <w:lvlText w:val="o"/>
      <w:lvlJc w:val="left"/>
      <w:pPr>
        <w:tabs>
          <w:tab w:val="num" w:pos="5544"/>
        </w:tabs>
        <w:ind w:left="5544" w:hanging="360"/>
      </w:pPr>
      <w:rPr>
        <w:rFonts w:ascii="Courier New" w:hAnsi="Courier New" w:cs="Courier New" w:hint="default"/>
      </w:rPr>
    </w:lvl>
    <w:lvl w:ilvl="5" w:tplc="04090005">
      <w:start w:val="1"/>
      <w:numFmt w:val="bullet"/>
      <w:lvlText w:val=""/>
      <w:lvlJc w:val="left"/>
      <w:pPr>
        <w:tabs>
          <w:tab w:val="num" w:pos="6264"/>
        </w:tabs>
        <w:ind w:left="6264" w:hanging="360"/>
      </w:pPr>
      <w:rPr>
        <w:rFonts w:ascii="Wingdings" w:hAnsi="Wingdings" w:hint="default"/>
      </w:rPr>
    </w:lvl>
    <w:lvl w:ilvl="6" w:tplc="04090001">
      <w:start w:val="1"/>
      <w:numFmt w:val="bullet"/>
      <w:lvlText w:val=""/>
      <w:lvlJc w:val="left"/>
      <w:pPr>
        <w:tabs>
          <w:tab w:val="num" w:pos="6984"/>
        </w:tabs>
        <w:ind w:left="6984" w:hanging="360"/>
      </w:pPr>
      <w:rPr>
        <w:rFonts w:ascii="Symbol" w:hAnsi="Symbol" w:hint="default"/>
      </w:rPr>
    </w:lvl>
    <w:lvl w:ilvl="7" w:tplc="04090003">
      <w:start w:val="1"/>
      <w:numFmt w:val="bullet"/>
      <w:lvlText w:val="o"/>
      <w:lvlJc w:val="left"/>
      <w:pPr>
        <w:tabs>
          <w:tab w:val="num" w:pos="7704"/>
        </w:tabs>
        <w:ind w:left="7704" w:hanging="360"/>
      </w:pPr>
      <w:rPr>
        <w:rFonts w:ascii="Courier New" w:hAnsi="Courier New" w:cs="Courier New" w:hint="default"/>
      </w:rPr>
    </w:lvl>
    <w:lvl w:ilvl="8" w:tplc="04090005">
      <w:start w:val="1"/>
      <w:numFmt w:val="bullet"/>
      <w:lvlText w:val=""/>
      <w:lvlJc w:val="left"/>
      <w:pPr>
        <w:tabs>
          <w:tab w:val="num" w:pos="8424"/>
        </w:tabs>
        <w:ind w:left="8424" w:hanging="360"/>
      </w:pPr>
      <w:rPr>
        <w:rFonts w:ascii="Wingdings" w:hAnsi="Wingdings" w:hint="default"/>
      </w:rPr>
    </w:lvl>
  </w:abstractNum>
  <w:abstractNum w:abstractNumId="36" w15:restartNumberingAfterBreak="0">
    <w:nsid w:val="47F96DB6"/>
    <w:multiLevelType w:val="hybridMultilevel"/>
    <w:tmpl w:val="4BA8D2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91F7BBD"/>
    <w:multiLevelType w:val="hybridMultilevel"/>
    <w:tmpl w:val="8B6E68B4"/>
    <w:lvl w:ilvl="0" w:tplc="29F89DA2">
      <w:numFmt w:val="bullet"/>
      <w:lvlText w:val="•"/>
      <w:lvlJc w:val="left"/>
      <w:pPr>
        <w:tabs>
          <w:tab w:val="num" w:pos="1080"/>
        </w:tabs>
        <w:ind w:left="1080" w:hanging="360"/>
      </w:pPr>
      <w:rPr>
        <w:rFonts w:hint="default"/>
        <w:color w:val="auto"/>
        <w:sz w:val="16"/>
        <w:lang w:val="en-US" w:eastAsia="en-US" w:bidi="ar-SA"/>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38" w15:restartNumberingAfterBreak="0">
    <w:nsid w:val="4AA57145"/>
    <w:multiLevelType w:val="hybridMultilevel"/>
    <w:tmpl w:val="6DEEC470"/>
    <w:lvl w:ilvl="0" w:tplc="7F6CF78C">
      <w:numFmt w:val="bullet"/>
      <w:lvlText w:val=""/>
      <w:lvlJc w:val="left"/>
      <w:pPr>
        <w:ind w:left="482" w:hanging="360"/>
      </w:pPr>
      <w:rPr>
        <w:rFonts w:ascii="Wingdings" w:eastAsia="Wingdings" w:hAnsi="Wingdings" w:cs="Wingdings" w:hint="default"/>
        <w:w w:val="100"/>
        <w:lang w:val="en-US" w:eastAsia="en-US" w:bidi="ar-SA"/>
      </w:rPr>
    </w:lvl>
    <w:lvl w:ilvl="1" w:tplc="8166A5A2">
      <w:numFmt w:val="bullet"/>
      <w:lvlText w:val="•"/>
      <w:lvlJc w:val="left"/>
      <w:pPr>
        <w:ind w:left="1495" w:hanging="360"/>
      </w:pPr>
      <w:rPr>
        <w:rFonts w:hint="default"/>
        <w:lang w:val="en-US" w:eastAsia="en-US" w:bidi="ar-SA"/>
      </w:rPr>
    </w:lvl>
    <w:lvl w:ilvl="2" w:tplc="BA6656C0">
      <w:numFmt w:val="bullet"/>
      <w:lvlText w:val="•"/>
      <w:lvlJc w:val="left"/>
      <w:pPr>
        <w:ind w:left="2511" w:hanging="360"/>
      </w:pPr>
      <w:rPr>
        <w:rFonts w:hint="default"/>
        <w:lang w:val="en-US" w:eastAsia="en-US" w:bidi="ar-SA"/>
      </w:rPr>
    </w:lvl>
    <w:lvl w:ilvl="3" w:tplc="77D80D18">
      <w:numFmt w:val="bullet"/>
      <w:lvlText w:val="•"/>
      <w:lvlJc w:val="left"/>
      <w:pPr>
        <w:ind w:left="3527" w:hanging="360"/>
      </w:pPr>
      <w:rPr>
        <w:rFonts w:hint="default"/>
        <w:lang w:val="en-US" w:eastAsia="en-US" w:bidi="ar-SA"/>
      </w:rPr>
    </w:lvl>
    <w:lvl w:ilvl="4" w:tplc="C79085DC">
      <w:numFmt w:val="bullet"/>
      <w:lvlText w:val="•"/>
      <w:lvlJc w:val="left"/>
      <w:pPr>
        <w:ind w:left="4542" w:hanging="360"/>
      </w:pPr>
      <w:rPr>
        <w:rFonts w:hint="default"/>
        <w:lang w:val="en-US" w:eastAsia="en-US" w:bidi="ar-SA"/>
      </w:rPr>
    </w:lvl>
    <w:lvl w:ilvl="5" w:tplc="BD5AB8A0">
      <w:numFmt w:val="bullet"/>
      <w:lvlText w:val="•"/>
      <w:lvlJc w:val="left"/>
      <w:pPr>
        <w:ind w:left="5558" w:hanging="360"/>
      </w:pPr>
      <w:rPr>
        <w:rFonts w:hint="default"/>
        <w:lang w:val="en-US" w:eastAsia="en-US" w:bidi="ar-SA"/>
      </w:rPr>
    </w:lvl>
    <w:lvl w:ilvl="6" w:tplc="74509C96">
      <w:numFmt w:val="bullet"/>
      <w:lvlText w:val="•"/>
      <w:lvlJc w:val="left"/>
      <w:pPr>
        <w:ind w:left="6574" w:hanging="360"/>
      </w:pPr>
      <w:rPr>
        <w:rFonts w:hint="default"/>
        <w:lang w:val="en-US" w:eastAsia="en-US" w:bidi="ar-SA"/>
      </w:rPr>
    </w:lvl>
    <w:lvl w:ilvl="7" w:tplc="D2082820">
      <w:numFmt w:val="bullet"/>
      <w:lvlText w:val="•"/>
      <w:lvlJc w:val="left"/>
      <w:pPr>
        <w:ind w:left="7589" w:hanging="360"/>
      </w:pPr>
      <w:rPr>
        <w:rFonts w:hint="default"/>
        <w:lang w:val="en-US" w:eastAsia="en-US" w:bidi="ar-SA"/>
      </w:rPr>
    </w:lvl>
    <w:lvl w:ilvl="8" w:tplc="986C07B2">
      <w:numFmt w:val="bullet"/>
      <w:lvlText w:val="•"/>
      <w:lvlJc w:val="left"/>
      <w:pPr>
        <w:ind w:left="8605" w:hanging="360"/>
      </w:pPr>
      <w:rPr>
        <w:rFonts w:hint="default"/>
        <w:lang w:val="en-US" w:eastAsia="en-US" w:bidi="ar-SA"/>
      </w:rPr>
    </w:lvl>
  </w:abstractNum>
  <w:abstractNum w:abstractNumId="39" w15:restartNumberingAfterBreak="0">
    <w:nsid w:val="4C9077C5"/>
    <w:multiLevelType w:val="hybridMultilevel"/>
    <w:tmpl w:val="34F06B12"/>
    <w:lvl w:ilvl="0" w:tplc="EA78B56E">
      <w:numFmt w:val="bullet"/>
      <w:lvlText w:val=""/>
      <w:lvlJc w:val="left"/>
      <w:pPr>
        <w:ind w:left="468" w:hanging="360"/>
      </w:pPr>
      <w:rPr>
        <w:rFonts w:ascii="Wingdings" w:eastAsia="Wingdings" w:hAnsi="Wingdings" w:cs="Wingdings" w:hint="default"/>
        <w:w w:val="100"/>
        <w:lang w:val="en-US" w:eastAsia="en-US" w:bidi="ar-SA"/>
      </w:rPr>
    </w:lvl>
    <w:lvl w:ilvl="1" w:tplc="B2E8F4D4">
      <w:numFmt w:val="bullet"/>
      <w:lvlText w:val="•"/>
      <w:lvlJc w:val="left"/>
      <w:pPr>
        <w:ind w:left="1476" w:hanging="360"/>
      </w:pPr>
      <w:rPr>
        <w:rFonts w:hint="default"/>
        <w:lang w:val="en-US" w:eastAsia="en-US" w:bidi="ar-SA"/>
      </w:rPr>
    </w:lvl>
    <w:lvl w:ilvl="2" w:tplc="FCA879F8">
      <w:numFmt w:val="bullet"/>
      <w:lvlText w:val="•"/>
      <w:lvlJc w:val="left"/>
      <w:pPr>
        <w:ind w:left="2493" w:hanging="360"/>
      </w:pPr>
      <w:rPr>
        <w:rFonts w:hint="default"/>
        <w:lang w:val="en-US" w:eastAsia="en-US" w:bidi="ar-SA"/>
      </w:rPr>
    </w:lvl>
    <w:lvl w:ilvl="3" w:tplc="AD4263CC">
      <w:numFmt w:val="bullet"/>
      <w:lvlText w:val="•"/>
      <w:lvlJc w:val="left"/>
      <w:pPr>
        <w:ind w:left="3509" w:hanging="360"/>
      </w:pPr>
      <w:rPr>
        <w:rFonts w:hint="default"/>
        <w:lang w:val="en-US" w:eastAsia="en-US" w:bidi="ar-SA"/>
      </w:rPr>
    </w:lvl>
    <w:lvl w:ilvl="4" w:tplc="F1AE44F0">
      <w:numFmt w:val="bullet"/>
      <w:lvlText w:val="•"/>
      <w:lvlJc w:val="left"/>
      <w:pPr>
        <w:ind w:left="4526" w:hanging="360"/>
      </w:pPr>
      <w:rPr>
        <w:rFonts w:hint="default"/>
        <w:lang w:val="en-US" w:eastAsia="en-US" w:bidi="ar-SA"/>
      </w:rPr>
    </w:lvl>
    <w:lvl w:ilvl="5" w:tplc="29C0F51C">
      <w:numFmt w:val="bullet"/>
      <w:lvlText w:val="•"/>
      <w:lvlJc w:val="left"/>
      <w:pPr>
        <w:ind w:left="5542" w:hanging="360"/>
      </w:pPr>
      <w:rPr>
        <w:rFonts w:hint="default"/>
        <w:lang w:val="en-US" w:eastAsia="en-US" w:bidi="ar-SA"/>
      </w:rPr>
    </w:lvl>
    <w:lvl w:ilvl="6" w:tplc="B9DCCFE2">
      <w:numFmt w:val="bullet"/>
      <w:lvlText w:val="•"/>
      <w:lvlJc w:val="left"/>
      <w:pPr>
        <w:ind w:left="6559" w:hanging="360"/>
      </w:pPr>
      <w:rPr>
        <w:rFonts w:hint="default"/>
        <w:lang w:val="en-US" w:eastAsia="en-US" w:bidi="ar-SA"/>
      </w:rPr>
    </w:lvl>
    <w:lvl w:ilvl="7" w:tplc="CF2EB068">
      <w:numFmt w:val="bullet"/>
      <w:lvlText w:val="•"/>
      <w:lvlJc w:val="left"/>
      <w:pPr>
        <w:ind w:left="7575" w:hanging="360"/>
      </w:pPr>
      <w:rPr>
        <w:rFonts w:hint="default"/>
        <w:lang w:val="en-US" w:eastAsia="en-US" w:bidi="ar-SA"/>
      </w:rPr>
    </w:lvl>
    <w:lvl w:ilvl="8" w:tplc="FAE4B052">
      <w:numFmt w:val="bullet"/>
      <w:lvlText w:val="•"/>
      <w:lvlJc w:val="left"/>
      <w:pPr>
        <w:ind w:left="8592" w:hanging="360"/>
      </w:pPr>
      <w:rPr>
        <w:rFonts w:hint="default"/>
        <w:lang w:val="en-US" w:eastAsia="en-US" w:bidi="ar-SA"/>
      </w:rPr>
    </w:lvl>
  </w:abstractNum>
  <w:abstractNum w:abstractNumId="40" w15:restartNumberingAfterBreak="0">
    <w:nsid w:val="4C953C89"/>
    <w:multiLevelType w:val="hybridMultilevel"/>
    <w:tmpl w:val="027835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FF52DF5"/>
    <w:multiLevelType w:val="hybridMultilevel"/>
    <w:tmpl w:val="7F0C9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50FE54AB"/>
    <w:multiLevelType w:val="hybridMultilevel"/>
    <w:tmpl w:val="D57A6736"/>
    <w:lvl w:ilvl="0" w:tplc="07EC3FF0">
      <w:numFmt w:val="bullet"/>
      <w:lvlText w:val=""/>
      <w:lvlJc w:val="left"/>
      <w:pPr>
        <w:ind w:left="482" w:hanging="360"/>
      </w:pPr>
      <w:rPr>
        <w:rFonts w:ascii="Wingdings" w:eastAsia="Wingdings" w:hAnsi="Wingdings" w:cs="Wingdings" w:hint="default"/>
        <w:b w:val="0"/>
        <w:bCs w:val="0"/>
        <w:i w:val="0"/>
        <w:iCs w:val="0"/>
        <w:color w:val="585858"/>
        <w:w w:val="100"/>
        <w:sz w:val="22"/>
        <w:szCs w:val="22"/>
        <w:lang w:val="en-US" w:eastAsia="en-US" w:bidi="ar-SA"/>
      </w:rPr>
    </w:lvl>
    <w:lvl w:ilvl="1" w:tplc="5B4A962C">
      <w:numFmt w:val="bullet"/>
      <w:lvlText w:val="•"/>
      <w:lvlJc w:val="left"/>
      <w:pPr>
        <w:ind w:left="1390" w:hanging="360"/>
      </w:pPr>
      <w:rPr>
        <w:rFonts w:hint="default"/>
        <w:lang w:val="en-US" w:eastAsia="en-US" w:bidi="ar-SA"/>
      </w:rPr>
    </w:lvl>
    <w:lvl w:ilvl="2" w:tplc="858820B2">
      <w:numFmt w:val="bullet"/>
      <w:lvlText w:val="•"/>
      <w:lvlJc w:val="left"/>
      <w:pPr>
        <w:ind w:left="2301" w:hanging="360"/>
      </w:pPr>
      <w:rPr>
        <w:rFonts w:hint="default"/>
        <w:lang w:val="en-US" w:eastAsia="en-US" w:bidi="ar-SA"/>
      </w:rPr>
    </w:lvl>
    <w:lvl w:ilvl="3" w:tplc="C460257A">
      <w:numFmt w:val="bullet"/>
      <w:lvlText w:val="•"/>
      <w:lvlJc w:val="left"/>
      <w:pPr>
        <w:ind w:left="3212" w:hanging="360"/>
      </w:pPr>
      <w:rPr>
        <w:rFonts w:hint="default"/>
        <w:lang w:val="en-US" w:eastAsia="en-US" w:bidi="ar-SA"/>
      </w:rPr>
    </w:lvl>
    <w:lvl w:ilvl="4" w:tplc="FFC83518">
      <w:numFmt w:val="bullet"/>
      <w:lvlText w:val="•"/>
      <w:lvlJc w:val="left"/>
      <w:pPr>
        <w:ind w:left="4123" w:hanging="360"/>
      </w:pPr>
      <w:rPr>
        <w:rFonts w:hint="default"/>
        <w:lang w:val="en-US" w:eastAsia="en-US" w:bidi="ar-SA"/>
      </w:rPr>
    </w:lvl>
    <w:lvl w:ilvl="5" w:tplc="2E0CF418">
      <w:numFmt w:val="bullet"/>
      <w:lvlText w:val="•"/>
      <w:lvlJc w:val="left"/>
      <w:pPr>
        <w:ind w:left="5034" w:hanging="360"/>
      </w:pPr>
      <w:rPr>
        <w:rFonts w:hint="default"/>
        <w:lang w:val="en-US" w:eastAsia="en-US" w:bidi="ar-SA"/>
      </w:rPr>
    </w:lvl>
    <w:lvl w:ilvl="6" w:tplc="DDDE280E">
      <w:numFmt w:val="bullet"/>
      <w:lvlText w:val="•"/>
      <w:lvlJc w:val="left"/>
      <w:pPr>
        <w:ind w:left="5944" w:hanging="360"/>
      </w:pPr>
      <w:rPr>
        <w:rFonts w:hint="default"/>
        <w:lang w:val="en-US" w:eastAsia="en-US" w:bidi="ar-SA"/>
      </w:rPr>
    </w:lvl>
    <w:lvl w:ilvl="7" w:tplc="FEFCD27A">
      <w:numFmt w:val="bullet"/>
      <w:lvlText w:val="•"/>
      <w:lvlJc w:val="left"/>
      <w:pPr>
        <w:ind w:left="6855" w:hanging="360"/>
      </w:pPr>
      <w:rPr>
        <w:rFonts w:hint="default"/>
        <w:lang w:val="en-US" w:eastAsia="en-US" w:bidi="ar-SA"/>
      </w:rPr>
    </w:lvl>
    <w:lvl w:ilvl="8" w:tplc="08D88A94">
      <w:numFmt w:val="bullet"/>
      <w:lvlText w:val="•"/>
      <w:lvlJc w:val="left"/>
      <w:pPr>
        <w:ind w:left="7766" w:hanging="360"/>
      </w:pPr>
      <w:rPr>
        <w:rFonts w:hint="default"/>
        <w:lang w:val="en-US" w:eastAsia="en-US" w:bidi="ar-SA"/>
      </w:rPr>
    </w:lvl>
  </w:abstractNum>
  <w:abstractNum w:abstractNumId="43" w15:restartNumberingAfterBreak="0">
    <w:nsid w:val="55DA58BF"/>
    <w:multiLevelType w:val="hybridMultilevel"/>
    <w:tmpl w:val="AC0E3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59F44058"/>
    <w:multiLevelType w:val="hybridMultilevel"/>
    <w:tmpl w:val="72161818"/>
    <w:lvl w:ilvl="0" w:tplc="95DE02D6">
      <w:numFmt w:val="bullet"/>
      <w:lvlText w:val=""/>
      <w:lvlJc w:val="left"/>
      <w:pPr>
        <w:ind w:left="482" w:hanging="360"/>
      </w:pPr>
      <w:rPr>
        <w:rFonts w:ascii="Wingdings" w:eastAsia="Wingdings" w:hAnsi="Wingdings" w:cs="Wingdings" w:hint="default"/>
        <w:b w:val="0"/>
        <w:bCs w:val="0"/>
        <w:i w:val="0"/>
        <w:iCs w:val="0"/>
        <w:color w:val="585858"/>
        <w:w w:val="100"/>
        <w:sz w:val="22"/>
        <w:szCs w:val="22"/>
        <w:lang w:val="en-US" w:eastAsia="en-US" w:bidi="ar-SA"/>
      </w:rPr>
    </w:lvl>
    <w:lvl w:ilvl="1" w:tplc="03E845CC">
      <w:numFmt w:val="bullet"/>
      <w:lvlText w:val="•"/>
      <w:lvlJc w:val="left"/>
      <w:pPr>
        <w:ind w:left="967" w:hanging="360"/>
      </w:pPr>
      <w:rPr>
        <w:rFonts w:hint="default"/>
        <w:lang w:val="en-US" w:eastAsia="en-US" w:bidi="ar-SA"/>
      </w:rPr>
    </w:lvl>
    <w:lvl w:ilvl="2" w:tplc="012E98E0">
      <w:numFmt w:val="bullet"/>
      <w:lvlText w:val="•"/>
      <w:lvlJc w:val="left"/>
      <w:pPr>
        <w:ind w:left="1455" w:hanging="360"/>
      </w:pPr>
      <w:rPr>
        <w:rFonts w:hint="default"/>
        <w:lang w:val="en-US" w:eastAsia="en-US" w:bidi="ar-SA"/>
      </w:rPr>
    </w:lvl>
    <w:lvl w:ilvl="3" w:tplc="6AD87DF8">
      <w:numFmt w:val="bullet"/>
      <w:lvlText w:val="•"/>
      <w:lvlJc w:val="left"/>
      <w:pPr>
        <w:ind w:left="1943" w:hanging="360"/>
      </w:pPr>
      <w:rPr>
        <w:rFonts w:hint="default"/>
        <w:lang w:val="en-US" w:eastAsia="en-US" w:bidi="ar-SA"/>
      </w:rPr>
    </w:lvl>
    <w:lvl w:ilvl="4" w:tplc="0F70A08E">
      <w:numFmt w:val="bullet"/>
      <w:lvlText w:val="•"/>
      <w:lvlJc w:val="left"/>
      <w:pPr>
        <w:ind w:left="2431" w:hanging="360"/>
      </w:pPr>
      <w:rPr>
        <w:rFonts w:hint="default"/>
        <w:lang w:val="en-US" w:eastAsia="en-US" w:bidi="ar-SA"/>
      </w:rPr>
    </w:lvl>
    <w:lvl w:ilvl="5" w:tplc="08168010">
      <w:numFmt w:val="bullet"/>
      <w:lvlText w:val="•"/>
      <w:lvlJc w:val="left"/>
      <w:pPr>
        <w:ind w:left="2919" w:hanging="360"/>
      </w:pPr>
      <w:rPr>
        <w:rFonts w:hint="default"/>
        <w:lang w:val="en-US" w:eastAsia="en-US" w:bidi="ar-SA"/>
      </w:rPr>
    </w:lvl>
    <w:lvl w:ilvl="6" w:tplc="5866942E">
      <w:numFmt w:val="bullet"/>
      <w:lvlText w:val="•"/>
      <w:lvlJc w:val="left"/>
      <w:pPr>
        <w:ind w:left="3406" w:hanging="360"/>
      </w:pPr>
      <w:rPr>
        <w:rFonts w:hint="default"/>
        <w:lang w:val="en-US" w:eastAsia="en-US" w:bidi="ar-SA"/>
      </w:rPr>
    </w:lvl>
    <w:lvl w:ilvl="7" w:tplc="2FAEB064">
      <w:numFmt w:val="bullet"/>
      <w:lvlText w:val="•"/>
      <w:lvlJc w:val="left"/>
      <w:pPr>
        <w:ind w:left="3894" w:hanging="360"/>
      </w:pPr>
      <w:rPr>
        <w:rFonts w:hint="default"/>
        <w:lang w:val="en-US" w:eastAsia="en-US" w:bidi="ar-SA"/>
      </w:rPr>
    </w:lvl>
    <w:lvl w:ilvl="8" w:tplc="9132B476">
      <w:numFmt w:val="bullet"/>
      <w:lvlText w:val="•"/>
      <w:lvlJc w:val="left"/>
      <w:pPr>
        <w:ind w:left="4382" w:hanging="360"/>
      </w:pPr>
      <w:rPr>
        <w:rFonts w:hint="default"/>
        <w:lang w:val="en-US" w:eastAsia="en-US" w:bidi="ar-SA"/>
      </w:rPr>
    </w:lvl>
  </w:abstractNum>
  <w:abstractNum w:abstractNumId="45" w15:restartNumberingAfterBreak="0">
    <w:nsid w:val="5CE45DE5"/>
    <w:multiLevelType w:val="hybridMultilevel"/>
    <w:tmpl w:val="C11C03C6"/>
    <w:lvl w:ilvl="0" w:tplc="FD5424DA">
      <w:numFmt w:val="bullet"/>
      <w:lvlText w:val=""/>
      <w:lvlJc w:val="left"/>
      <w:pPr>
        <w:ind w:left="482" w:hanging="360"/>
      </w:pPr>
      <w:rPr>
        <w:rFonts w:ascii="Wingdings" w:eastAsia="Wingdings" w:hAnsi="Wingdings" w:cs="Wingdings" w:hint="default"/>
        <w:b w:val="0"/>
        <w:bCs w:val="0"/>
        <w:i w:val="0"/>
        <w:iCs w:val="0"/>
        <w:color w:val="585858"/>
        <w:w w:val="100"/>
        <w:sz w:val="22"/>
        <w:szCs w:val="22"/>
        <w:lang w:val="en-US" w:eastAsia="en-US" w:bidi="ar-SA"/>
      </w:rPr>
    </w:lvl>
    <w:lvl w:ilvl="1" w:tplc="2A1600FE">
      <w:numFmt w:val="bullet"/>
      <w:lvlText w:val="•"/>
      <w:lvlJc w:val="left"/>
      <w:pPr>
        <w:ind w:left="1495" w:hanging="360"/>
      </w:pPr>
      <w:rPr>
        <w:rFonts w:hint="default"/>
        <w:lang w:val="en-US" w:eastAsia="en-US" w:bidi="ar-SA"/>
      </w:rPr>
    </w:lvl>
    <w:lvl w:ilvl="2" w:tplc="8EAE1726">
      <w:numFmt w:val="bullet"/>
      <w:lvlText w:val="•"/>
      <w:lvlJc w:val="left"/>
      <w:pPr>
        <w:ind w:left="2511" w:hanging="360"/>
      </w:pPr>
      <w:rPr>
        <w:rFonts w:hint="default"/>
        <w:lang w:val="en-US" w:eastAsia="en-US" w:bidi="ar-SA"/>
      </w:rPr>
    </w:lvl>
    <w:lvl w:ilvl="3" w:tplc="57A021C2">
      <w:numFmt w:val="bullet"/>
      <w:lvlText w:val="•"/>
      <w:lvlJc w:val="left"/>
      <w:pPr>
        <w:ind w:left="3527" w:hanging="360"/>
      </w:pPr>
      <w:rPr>
        <w:rFonts w:hint="default"/>
        <w:lang w:val="en-US" w:eastAsia="en-US" w:bidi="ar-SA"/>
      </w:rPr>
    </w:lvl>
    <w:lvl w:ilvl="4" w:tplc="8E967458">
      <w:numFmt w:val="bullet"/>
      <w:lvlText w:val="•"/>
      <w:lvlJc w:val="left"/>
      <w:pPr>
        <w:ind w:left="4542" w:hanging="360"/>
      </w:pPr>
      <w:rPr>
        <w:rFonts w:hint="default"/>
        <w:lang w:val="en-US" w:eastAsia="en-US" w:bidi="ar-SA"/>
      </w:rPr>
    </w:lvl>
    <w:lvl w:ilvl="5" w:tplc="B2EA2BD4">
      <w:numFmt w:val="bullet"/>
      <w:lvlText w:val="•"/>
      <w:lvlJc w:val="left"/>
      <w:pPr>
        <w:ind w:left="5558" w:hanging="360"/>
      </w:pPr>
      <w:rPr>
        <w:rFonts w:hint="default"/>
        <w:lang w:val="en-US" w:eastAsia="en-US" w:bidi="ar-SA"/>
      </w:rPr>
    </w:lvl>
    <w:lvl w:ilvl="6" w:tplc="E02EFDAC">
      <w:numFmt w:val="bullet"/>
      <w:lvlText w:val="•"/>
      <w:lvlJc w:val="left"/>
      <w:pPr>
        <w:ind w:left="6574" w:hanging="360"/>
      </w:pPr>
      <w:rPr>
        <w:rFonts w:hint="default"/>
        <w:lang w:val="en-US" w:eastAsia="en-US" w:bidi="ar-SA"/>
      </w:rPr>
    </w:lvl>
    <w:lvl w:ilvl="7" w:tplc="710EAD0E">
      <w:numFmt w:val="bullet"/>
      <w:lvlText w:val="•"/>
      <w:lvlJc w:val="left"/>
      <w:pPr>
        <w:ind w:left="7589" w:hanging="360"/>
      </w:pPr>
      <w:rPr>
        <w:rFonts w:hint="default"/>
        <w:lang w:val="en-US" w:eastAsia="en-US" w:bidi="ar-SA"/>
      </w:rPr>
    </w:lvl>
    <w:lvl w:ilvl="8" w:tplc="6786D546">
      <w:numFmt w:val="bullet"/>
      <w:lvlText w:val="•"/>
      <w:lvlJc w:val="left"/>
      <w:pPr>
        <w:ind w:left="8605" w:hanging="360"/>
      </w:pPr>
      <w:rPr>
        <w:rFonts w:hint="default"/>
        <w:lang w:val="en-US" w:eastAsia="en-US" w:bidi="ar-SA"/>
      </w:rPr>
    </w:lvl>
  </w:abstractNum>
  <w:abstractNum w:abstractNumId="46" w15:restartNumberingAfterBreak="0">
    <w:nsid w:val="5D816712"/>
    <w:multiLevelType w:val="hybridMultilevel"/>
    <w:tmpl w:val="EE7A6BFC"/>
    <w:lvl w:ilvl="0" w:tplc="0B4E1C5C">
      <w:numFmt w:val="bullet"/>
      <w:lvlText w:val=""/>
      <w:lvlJc w:val="left"/>
      <w:pPr>
        <w:ind w:left="468" w:hanging="360"/>
      </w:pPr>
      <w:rPr>
        <w:rFonts w:ascii="Wingdings" w:eastAsia="Wingdings" w:hAnsi="Wingdings" w:cs="Wingdings" w:hint="default"/>
        <w:b w:val="0"/>
        <w:bCs w:val="0"/>
        <w:i w:val="0"/>
        <w:iCs w:val="0"/>
        <w:color w:val="585858"/>
        <w:w w:val="100"/>
        <w:sz w:val="22"/>
        <w:szCs w:val="22"/>
        <w:lang w:val="en-US" w:eastAsia="en-US" w:bidi="ar-SA"/>
      </w:rPr>
    </w:lvl>
    <w:lvl w:ilvl="1" w:tplc="7A0ED8BC">
      <w:numFmt w:val="bullet"/>
      <w:lvlText w:val="•"/>
      <w:lvlJc w:val="left"/>
      <w:pPr>
        <w:ind w:left="1476" w:hanging="360"/>
      </w:pPr>
      <w:rPr>
        <w:rFonts w:hint="default"/>
        <w:lang w:val="en-US" w:eastAsia="en-US" w:bidi="ar-SA"/>
      </w:rPr>
    </w:lvl>
    <w:lvl w:ilvl="2" w:tplc="4670A4D8">
      <w:numFmt w:val="bullet"/>
      <w:lvlText w:val="•"/>
      <w:lvlJc w:val="left"/>
      <w:pPr>
        <w:ind w:left="2493" w:hanging="360"/>
      </w:pPr>
      <w:rPr>
        <w:rFonts w:hint="default"/>
        <w:lang w:val="en-US" w:eastAsia="en-US" w:bidi="ar-SA"/>
      </w:rPr>
    </w:lvl>
    <w:lvl w:ilvl="3" w:tplc="7A1CF4BC">
      <w:numFmt w:val="bullet"/>
      <w:lvlText w:val="•"/>
      <w:lvlJc w:val="left"/>
      <w:pPr>
        <w:ind w:left="3509" w:hanging="360"/>
      </w:pPr>
      <w:rPr>
        <w:rFonts w:hint="default"/>
        <w:lang w:val="en-US" w:eastAsia="en-US" w:bidi="ar-SA"/>
      </w:rPr>
    </w:lvl>
    <w:lvl w:ilvl="4" w:tplc="898C328A">
      <w:numFmt w:val="bullet"/>
      <w:lvlText w:val="•"/>
      <w:lvlJc w:val="left"/>
      <w:pPr>
        <w:ind w:left="4526" w:hanging="360"/>
      </w:pPr>
      <w:rPr>
        <w:rFonts w:hint="default"/>
        <w:lang w:val="en-US" w:eastAsia="en-US" w:bidi="ar-SA"/>
      </w:rPr>
    </w:lvl>
    <w:lvl w:ilvl="5" w:tplc="28722C28">
      <w:numFmt w:val="bullet"/>
      <w:lvlText w:val="•"/>
      <w:lvlJc w:val="left"/>
      <w:pPr>
        <w:ind w:left="5542" w:hanging="360"/>
      </w:pPr>
      <w:rPr>
        <w:rFonts w:hint="default"/>
        <w:lang w:val="en-US" w:eastAsia="en-US" w:bidi="ar-SA"/>
      </w:rPr>
    </w:lvl>
    <w:lvl w:ilvl="6" w:tplc="7F9C0224">
      <w:numFmt w:val="bullet"/>
      <w:lvlText w:val="•"/>
      <w:lvlJc w:val="left"/>
      <w:pPr>
        <w:ind w:left="6559" w:hanging="360"/>
      </w:pPr>
      <w:rPr>
        <w:rFonts w:hint="default"/>
        <w:lang w:val="en-US" w:eastAsia="en-US" w:bidi="ar-SA"/>
      </w:rPr>
    </w:lvl>
    <w:lvl w:ilvl="7" w:tplc="907ED20A">
      <w:numFmt w:val="bullet"/>
      <w:lvlText w:val="•"/>
      <w:lvlJc w:val="left"/>
      <w:pPr>
        <w:ind w:left="7575" w:hanging="360"/>
      </w:pPr>
      <w:rPr>
        <w:rFonts w:hint="default"/>
        <w:lang w:val="en-US" w:eastAsia="en-US" w:bidi="ar-SA"/>
      </w:rPr>
    </w:lvl>
    <w:lvl w:ilvl="8" w:tplc="53986ECA">
      <w:numFmt w:val="bullet"/>
      <w:lvlText w:val="•"/>
      <w:lvlJc w:val="left"/>
      <w:pPr>
        <w:ind w:left="8592" w:hanging="360"/>
      </w:pPr>
      <w:rPr>
        <w:rFonts w:hint="default"/>
        <w:lang w:val="en-US" w:eastAsia="en-US" w:bidi="ar-SA"/>
      </w:rPr>
    </w:lvl>
  </w:abstractNum>
  <w:abstractNum w:abstractNumId="47" w15:restartNumberingAfterBreak="0">
    <w:nsid w:val="60EC7695"/>
    <w:multiLevelType w:val="hybridMultilevel"/>
    <w:tmpl w:val="EC24CAB2"/>
    <w:lvl w:ilvl="0" w:tplc="94F896AA">
      <w:numFmt w:val="bullet"/>
      <w:lvlText w:val=""/>
      <w:lvlJc w:val="left"/>
      <w:pPr>
        <w:ind w:left="576" w:hanging="361"/>
      </w:pPr>
      <w:rPr>
        <w:rFonts w:ascii="Wingdings" w:eastAsia="Wingdings" w:hAnsi="Wingdings" w:cs="Wingdings" w:hint="default"/>
        <w:b w:val="0"/>
        <w:bCs w:val="0"/>
        <w:i w:val="0"/>
        <w:iCs w:val="0"/>
        <w:color w:val="575757"/>
        <w:w w:val="100"/>
        <w:sz w:val="22"/>
        <w:szCs w:val="22"/>
        <w:lang w:val="en-US" w:eastAsia="en-US" w:bidi="ar-SA"/>
      </w:rPr>
    </w:lvl>
    <w:lvl w:ilvl="1" w:tplc="6516568A">
      <w:numFmt w:val="bullet"/>
      <w:lvlText w:val="•"/>
      <w:lvlJc w:val="left"/>
      <w:pPr>
        <w:ind w:left="1584" w:hanging="361"/>
      </w:pPr>
      <w:rPr>
        <w:rFonts w:hint="default"/>
        <w:lang w:val="en-US" w:eastAsia="en-US" w:bidi="ar-SA"/>
      </w:rPr>
    </w:lvl>
    <w:lvl w:ilvl="2" w:tplc="827AF094">
      <w:numFmt w:val="bullet"/>
      <w:lvlText w:val="•"/>
      <w:lvlJc w:val="left"/>
      <w:pPr>
        <w:ind w:left="2589" w:hanging="361"/>
      </w:pPr>
      <w:rPr>
        <w:rFonts w:hint="default"/>
        <w:lang w:val="en-US" w:eastAsia="en-US" w:bidi="ar-SA"/>
      </w:rPr>
    </w:lvl>
    <w:lvl w:ilvl="3" w:tplc="E56E3F04">
      <w:numFmt w:val="bullet"/>
      <w:lvlText w:val="•"/>
      <w:lvlJc w:val="left"/>
      <w:pPr>
        <w:ind w:left="3593" w:hanging="361"/>
      </w:pPr>
      <w:rPr>
        <w:rFonts w:hint="default"/>
        <w:lang w:val="en-US" w:eastAsia="en-US" w:bidi="ar-SA"/>
      </w:rPr>
    </w:lvl>
    <w:lvl w:ilvl="4" w:tplc="0B0C0D8C">
      <w:numFmt w:val="bullet"/>
      <w:lvlText w:val="•"/>
      <w:lvlJc w:val="left"/>
      <w:pPr>
        <w:ind w:left="4598" w:hanging="361"/>
      </w:pPr>
      <w:rPr>
        <w:rFonts w:hint="default"/>
        <w:lang w:val="en-US" w:eastAsia="en-US" w:bidi="ar-SA"/>
      </w:rPr>
    </w:lvl>
    <w:lvl w:ilvl="5" w:tplc="36105974">
      <w:numFmt w:val="bullet"/>
      <w:lvlText w:val="•"/>
      <w:lvlJc w:val="left"/>
      <w:pPr>
        <w:ind w:left="5602" w:hanging="361"/>
      </w:pPr>
      <w:rPr>
        <w:rFonts w:hint="default"/>
        <w:lang w:val="en-US" w:eastAsia="en-US" w:bidi="ar-SA"/>
      </w:rPr>
    </w:lvl>
    <w:lvl w:ilvl="6" w:tplc="2578E630">
      <w:numFmt w:val="bullet"/>
      <w:lvlText w:val="•"/>
      <w:lvlJc w:val="left"/>
      <w:pPr>
        <w:ind w:left="6607" w:hanging="361"/>
      </w:pPr>
      <w:rPr>
        <w:rFonts w:hint="default"/>
        <w:lang w:val="en-US" w:eastAsia="en-US" w:bidi="ar-SA"/>
      </w:rPr>
    </w:lvl>
    <w:lvl w:ilvl="7" w:tplc="70C24C62">
      <w:numFmt w:val="bullet"/>
      <w:lvlText w:val="•"/>
      <w:lvlJc w:val="left"/>
      <w:pPr>
        <w:ind w:left="7611" w:hanging="361"/>
      </w:pPr>
      <w:rPr>
        <w:rFonts w:hint="default"/>
        <w:lang w:val="en-US" w:eastAsia="en-US" w:bidi="ar-SA"/>
      </w:rPr>
    </w:lvl>
    <w:lvl w:ilvl="8" w:tplc="AE2C7FA6">
      <w:numFmt w:val="bullet"/>
      <w:lvlText w:val="•"/>
      <w:lvlJc w:val="left"/>
      <w:pPr>
        <w:ind w:left="8616" w:hanging="361"/>
      </w:pPr>
      <w:rPr>
        <w:rFonts w:hint="default"/>
        <w:lang w:val="en-US" w:eastAsia="en-US" w:bidi="ar-SA"/>
      </w:rPr>
    </w:lvl>
  </w:abstractNum>
  <w:abstractNum w:abstractNumId="48" w15:restartNumberingAfterBreak="0">
    <w:nsid w:val="61636A38"/>
    <w:multiLevelType w:val="hybridMultilevel"/>
    <w:tmpl w:val="5FCEBC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672012DC"/>
    <w:multiLevelType w:val="hybridMultilevel"/>
    <w:tmpl w:val="69BE15A0"/>
    <w:lvl w:ilvl="0" w:tplc="DAD0FF3E">
      <w:numFmt w:val="bullet"/>
      <w:lvlText w:val=""/>
      <w:lvlJc w:val="left"/>
      <w:pPr>
        <w:ind w:left="576" w:hanging="361"/>
      </w:pPr>
      <w:rPr>
        <w:rFonts w:ascii="Wingdings" w:eastAsia="Wingdings" w:hAnsi="Wingdings" w:cs="Wingdings" w:hint="default"/>
        <w:b w:val="0"/>
        <w:bCs w:val="0"/>
        <w:i w:val="0"/>
        <w:iCs w:val="0"/>
        <w:color w:val="575757"/>
        <w:w w:val="100"/>
        <w:sz w:val="22"/>
        <w:szCs w:val="22"/>
        <w:lang w:val="en-US" w:eastAsia="en-US" w:bidi="ar-SA"/>
      </w:rPr>
    </w:lvl>
    <w:lvl w:ilvl="1" w:tplc="AB86BE34">
      <w:numFmt w:val="bullet"/>
      <w:lvlText w:val="•"/>
      <w:lvlJc w:val="left"/>
      <w:pPr>
        <w:ind w:left="1584" w:hanging="361"/>
      </w:pPr>
      <w:rPr>
        <w:rFonts w:hint="default"/>
        <w:lang w:val="en-US" w:eastAsia="en-US" w:bidi="ar-SA"/>
      </w:rPr>
    </w:lvl>
    <w:lvl w:ilvl="2" w:tplc="55A8A316">
      <w:numFmt w:val="bullet"/>
      <w:lvlText w:val="•"/>
      <w:lvlJc w:val="left"/>
      <w:pPr>
        <w:ind w:left="2589" w:hanging="361"/>
      </w:pPr>
      <w:rPr>
        <w:rFonts w:hint="default"/>
        <w:lang w:val="en-US" w:eastAsia="en-US" w:bidi="ar-SA"/>
      </w:rPr>
    </w:lvl>
    <w:lvl w:ilvl="3" w:tplc="306276DE">
      <w:numFmt w:val="bullet"/>
      <w:lvlText w:val="•"/>
      <w:lvlJc w:val="left"/>
      <w:pPr>
        <w:ind w:left="3593" w:hanging="361"/>
      </w:pPr>
      <w:rPr>
        <w:rFonts w:hint="default"/>
        <w:lang w:val="en-US" w:eastAsia="en-US" w:bidi="ar-SA"/>
      </w:rPr>
    </w:lvl>
    <w:lvl w:ilvl="4" w:tplc="80967312">
      <w:numFmt w:val="bullet"/>
      <w:lvlText w:val="•"/>
      <w:lvlJc w:val="left"/>
      <w:pPr>
        <w:ind w:left="4598" w:hanging="361"/>
      </w:pPr>
      <w:rPr>
        <w:rFonts w:hint="default"/>
        <w:lang w:val="en-US" w:eastAsia="en-US" w:bidi="ar-SA"/>
      </w:rPr>
    </w:lvl>
    <w:lvl w:ilvl="5" w:tplc="F4168C0A">
      <w:numFmt w:val="bullet"/>
      <w:lvlText w:val="•"/>
      <w:lvlJc w:val="left"/>
      <w:pPr>
        <w:ind w:left="5602" w:hanging="361"/>
      </w:pPr>
      <w:rPr>
        <w:rFonts w:hint="default"/>
        <w:lang w:val="en-US" w:eastAsia="en-US" w:bidi="ar-SA"/>
      </w:rPr>
    </w:lvl>
    <w:lvl w:ilvl="6" w:tplc="F196AC5E">
      <w:numFmt w:val="bullet"/>
      <w:lvlText w:val="•"/>
      <w:lvlJc w:val="left"/>
      <w:pPr>
        <w:ind w:left="6607" w:hanging="361"/>
      </w:pPr>
      <w:rPr>
        <w:rFonts w:hint="default"/>
        <w:lang w:val="en-US" w:eastAsia="en-US" w:bidi="ar-SA"/>
      </w:rPr>
    </w:lvl>
    <w:lvl w:ilvl="7" w:tplc="0C186A14">
      <w:numFmt w:val="bullet"/>
      <w:lvlText w:val="•"/>
      <w:lvlJc w:val="left"/>
      <w:pPr>
        <w:ind w:left="7611" w:hanging="361"/>
      </w:pPr>
      <w:rPr>
        <w:rFonts w:hint="default"/>
        <w:lang w:val="en-US" w:eastAsia="en-US" w:bidi="ar-SA"/>
      </w:rPr>
    </w:lvl>
    <w:lvl w:ilvl="8" w:tplc="0F520FAC">
      <w:numFmt w:val="bullet"/>
      <w:lvlText w:val="•"/>
      <w:lvlJc w:val="left"/>
      <w:pPr>
        <w:ind w:left="8616" w:hanging="361"/>
      </w:pPr>
      <w:rPr>
        <w:rFonts w:hint="default"/>
        <w:lang w:val="en-US" w:eastAsia="en-US" w:bidi="ar-SA"/>
      </w:rPr>
    </w:lvl>
  </w:abstractNum>
  <w:abstractNum w:abstractNumId="50" w15:restartNumberingAfterBreak="0">
    <w:nsid w:val="68B8165F"/>
    <w:multiLevelType w:val="hybridMultilevel"/>
    <w:tmpl w:val="F454039A"/>
    <w:lvl w:ilvl="0" w:tplc="9910857C">
      <w:numFmt w:val="bullet"/>
      <w:lvlText w:val=""/>
      <w:lvlJc w:val="left"/>
      <w:pPr>
        <w:ind w:left="468" w:hanging="360"/>
      </w:pPr>
      <w:rPr>
        <w:rFonts w:ascii="Wingdings" w:eastAsia="Wingdings" w:hAnsi="Wingdings" w:cs="Wingdings" w:hint="default"/>
        <w:b w:val="0"/>
        <w:bCs w:val="0"/>
        <w:i w:val="0"/>
        <w:iCs w:val="0"/>
        <w:color w:val="585858"/>
        <w:w w:val="100"/>
        <w:sz w:val="22"/>
        <w:szCs w:val="22"/>
        <w:lang w:val="en-US" w:eastAsia="en-US" w:bidi="ar-SA"/>
      </w:rPr>
    </w:lvl>
    <w:lvl w:ilvl="1" w:tplc="5B5C3560">
      <w:numFmt w:val="bullet"/>
      <w:lvlText w:val="•"/>
      <w:lvlJc w:val="left"/>
      <w:pPr>
        <w:ind w:left="1476" w:hanging="360"/>
      </w:pPr>
      <w:rPr>
        <w:rFonts w:hint="default"/>
        <w:lang w:val="en-US" w:eastAsia="en-US" w:bidi="ar-SA"/>
      </w:rPr>
    </w:lvl>
    <w:lvl w:ilvl="2" w:tplc="06EA868A">
      <w:numFmt w:val="bullet"/>
      <w:lvlText w:val="•"/>
      <w:lvlJc w:val="left"/>
      <w:pPr>
        <w:ind w:left="2493" w:hanging="360"/>
      </w:pPr>
      <w:rPr>
        <w:rFonts w:hint="default"/>
        <w:lang w:val="en-US" w:eastAsia="en-US" w:bidi="ar-SA"/>
      </w:rPr>
    </w:lvl>
    <w:lvl w:ilvl="3" w:tplc="D8DCF8C2">
      <w:numFmt w:val="bullet"/>
      <w:lvlText w:val="•"/>
      <w:lvlJc w:val="left"/>
      <w:pPr>
        <w:ind w:left="3509" w:hanging="360"/>
      </w:pPr>
      <w:rPr>
        <w:rFonts w:hint="default"/>
        <w:lang w:val="en-US" w:eastAsia="en-US" w:bidi="ar-SA"/>
      </w:rPr>
    </w:lvl>
    <w:lvl w:ilvl="4" w:tplc="B730259E">
      <w:numFmt w:val="bullet"/>
      <w:lvlText w:val="•"/>
      <w:lvlJc w:val="left"/>
      <w:pPr>
        <w:ind w:left="4526" w:hanging="360"/>
      </w:pPr>
      <w:rPr>
        <w:rFonts w:hint="default"/>
        <w:lang w:val="en-US" w:eastAsia="en-US" w:bidi="ar-SA"/>
      </w:rPr>
    </w:lvl>
    <w:lvl w:ilvl="5" w:tplc="8BBC5284">
      <w:numFmt w:val="bullet"/>
      <w:lvlText w:val="•"/>
      <w:lvlJc w:val="left"/>
      <w:pPr>
        <w:ind w:left="5542" w:hanging="360"/>
      </w:pPr>
      <w:rPr>
        <w:rFonts w:hint="default"/>
        <w:lang w:val="en-US" w:eastAsia="en-US" w:bidi="ar-SA"/>
      </w:rPr>
    </w:lvl>
    <w:lvl w:ilvl="6" w:tplc="E738F6A2">
      <w:numFmt w:val="bullet"/>
      <w:lvlText w:val="•"/>
      <w:lvlJc w:val="left"/>
      <w:pPr>
        <w:ind w:left="6559" w:hanging="360"/>
      </w:pPr>
      <w:rPr>
        <w:rFonts w:hint="default"/>
        <w:lang w:val="en-US" w:eastAsia="en-US" w:bidi="ar-SA"/>
      </w:rPr>
    </w:lvl>
    <w:lvl w:ilvl="7" w:tplc="7042196C">
      <w:numFmt w:val="bullet"/>
      <w:lvlText w:val="•"/>
      <w:lvlJc w:val="left"/>
      <w:pPr>
        <w:ind w:left="7575" w:hanging="360"/>
      </w:pPr>
      <w:rPr>
        <w:rFonts w:hint="default"/>
        <w:lang w:val="en-US" w:eastAsia="en-US" w:bidi="ar-SA"/>
      </w:rPr>
    </w:lvl>
    <w:lvl w:ilvl="8" w:tplc="BA247784">
      <w:numFmt w:val="bullet"/>
      <w:lvlText w:val="•"/>
      <w:lvlJc w:val="left"/>
      <w:pPr>
        <w:ind w:left="8592" w:hanging="360"/>
      </w:pPr>
      <w:rPr>
        <w:rFonts w:hint="default"/>
        <w:lang w:val="en-US" w:eastAsia="en-US" w:bidi="ar-SA"/>
      </w:rPr>
    </w:lvl>
  </w:abstractNum>
  <w:abstractNum w:abstractNumId="51" w15:restartNumberingAfterBreak="0">
    <w:nsid w:val="6A300197"/>
    <w:multiLevelType w:val="hybridMultilevel"/>
    <w:tmpl w:val="3AAC6A16"/>
    <w:lvl w:ilvl="0" w:tplc="29F89DA2">
      <w:numFmt w:val="bullet"/>
      <w:lvlText w:val="•"/>
      <w:lvlJc w:val="left"/>
      <w:pPr>
        <w:tabs>
          <w:tab w:val="num" w:pos="1080"/>
        </w:tabs>
        <w:ind w:left="1080" w:hanging="360"/>
      </w:pPr>
      <w:rPr>
        <w:rFonts w:hint="default"/>
        <w:color w:val="auto"/>
        <w:sz w:val="16"/>
        <w:lang w:val="en-US" w:eastAsia="en-US" w:bidi="ar-SA"/>
      </w:rPr>
    </w:lvl>
    <w:lvl w:ilvl="1" w:tplc="04090003">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hint="default"/>
      </w:rPr>
    </w:lvl>
    <w:lvl w:ilvl="5" w:tplc="04090005">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52" w15:restartNumberingAfterBreak="0">
    <w:nsid w:val="6A9363E4"/>
    <w:multiLevelType w:val="hybridMultilevel"/>
    <w:tmpl w:val="B628C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6E3401AB"/>
    <w:multiLevelType w:val="hybridMultilevel"/>
    <w:tmpl w:val="3D5A17DE"/>
    <w:lvl w:ilvl="0" w:tplc="29F89DA2">
      <w:numFmt w:val="bullet"/>
      <w:lvlText w:val="•"/>
      <w:lvlJc w:val="left"/>
      <w:pPr>
        <w:ind w:left="1080" w:hanging="360"/>
      </w:pPr>
      <w:rPr>
        <w:rFonts w:hint="default"/>
        <w:lang w:val="en-US" w:eastAsia="en-US" w:bidi="ar-SA"/>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54" w15:restartNumberingAfterBreak="0">
    <w:nsid w:val="72050B05"/>
    <w:multiLevelType w:val="hybridMultilevel"/>
    <w:tmpl w:val="BF722E38"/>
    <w:lvl w:ilvl="0" w:tplc="74BCEA46">
      <w:numFmt w:val="bullet"/>
      <w:lvlText w:val=""/>
      <w:lvlJc w:val="left"/>
      <w:pPr>
        <w:ind w:left="521" w:hanging="361"/>
      </w:pPr>
      <w:rPr>
        <w:rFonts w:ascii="Wingdings" w:eastAsia="Wingdings" w:hAnsi="Wingdings" w:cs="Wingdings" w:hint="default"/>
        <w:b w:val="0"/>
        <w:bCs w:val="0"/>
        <w:i w:val="0"/>
        <w:iCs w:val="0"/>
        <w:color w:val="585858"/>
        <w:w w:val="100"/>
        <w:sz w:val="22"/>
        <w:szCs w:val="22"/>
        <w:lang w:val="en-US" w:eastAsia="en-US" w:bidi="ar-SA"/>
      </w:rPr>
    </w:lvl>
    <w:lvl w:ilvl="1" w:tplc="44D29382">
      <w:numFmt w:val="bullet"/>
      <w:lvlText w:val="•"/>
      <w:lvlJc w:val="left"/>
      <w:pPr>
        <w:ind w:left="691" w:hanging="361"/>
      </w:pPr>
      <w:rPr>
        <w:rFonts w:hint="default"/>
        <w:lang w:val="en-US" w:eastAsia="en-US" w:bidi="ar-SA"/>
      </w:rPr>
    </w:lvl>
    <w:lvl w:ilvl="2" w:tplc="8D8EE806">
      <w:numFmt w:val="bullet"/>
      <w:lvlText w:val="•"/>
      <w:lvlJc w:val="left"/>
      <w:pPr>
        <w:ind w:left="862" w:hanging="361"/>
      </w:pPr>
      <w:rPr>
        <w:rFonts w:hint="default"/>
        <w:lang w:val="en-US" w:eastAsia="en-US" w:bidi="ar-SA"/>
      </w:rPr>
    </w:lvl>
    <w:lvl w:ilvl="3" w:tplc="DC96E900">
      <w:numFmt w:val="bullet"/>
      <w:lvlText w:val="•"/>
      <w:lvlJc w:val="left"/>
      <w:pPr>
        <w:ind w:left="1033" w:hanging="361"/>
      </w:pPr>
      <w:rPr>
        <w:rFonts w:hint="default"/>
        <w:lang w:val="en-US" w:eastAsia="en-US" w:bidi="ar-SA"/>
      </w:rPr>
    </w:lvl>
    <w:lvl w:ilvl="4" w:tplc="5AFE453E">
      <w:numFmt w:val="bullet"/>
      <w:lvlText w:val="•"/>
      <w:lvlJc w:val="left"/>
      <w:pPr>
        <w:ind w:left="1204" w:hanging="361"/>
      </w:pPr>
      <w:rPr>
        <w:rFonts w:hint="default"/>
        <w:lang w:val="en-US" w:eastAsia="en-US" w:bidi="ar-SA"/>
      </w:rPr>
    </w:lvl>
    <w:lvl w:ilvl="5" w:tplc="ABC08AA2">
      <w:numFmt w:val="bullet"/>
      <w:lvlText w:val="•"/>
      <w:lvlJc w:val="left"/>
      <w:pPr>
        <w:ind w:left="1376" w:hanging="361"/>
      </w:pPr>
      <w:rPr>
        <w:rFonts w:hint="default"/>
        <w:lang w:val="en-US" w:eastAsia="en-US" w:bidi="ar-SA"/>
      </w:rPr>
    </w:lvl>
    <w:lvl w:ilvl="6" w:tplc="11A2E2E0">
      <w:numFmt w:val="bullet"/>
      <w:lvlText w:val="•"/>
      <w:lvlJc w:val="left"/>
      <w:pPr>
        <w:ind w:left="1547" w:hanging="361"/>
      </w:pPr>
      <w:rPr>
        <w:rFonts w:hint="default"/>
        <w:lang w:val="en-US" w:eastAsia="en-US" w:bidi="ar-SA"/>
      </w:rPr>
    </w:lvl>
    <w:lvl w:ilvl="7" w:tplc="46E6539C">
      <w:numFmt w:val="bullet"/>
      <w:lvlText w:val="•"/>
      <w:lvlJc w:val="left"/>
      <w:pPr>
        <w:ind w:left="1718" w:hanging="361"/>
      </w:pPr>
      <w:rPr>
        <w:rFonts w:hint="default"/>
        <w:lang w:val="en-US" w:eastAsia="en-US" w:bidi="ar-SA"/>
      </w:rPr>
    </w:lvl>
    <w:lvl w:ilvl="8" w:tplc="12D01B56">
      <w:numFmt w:val="bullet"/>
      <w:lvlText w:val="•"/>
      <w:lvlJc w:val="left"/>
      <w:pPr>
        <w:ind w:left="1889" w:hanging="361"/>
      </w:pPr>
      <w:rPr>
        <w:rFonts w:hint="default"/>
        <w:lang w:val="en-US" w:eastAsia="en-US" w:bidi="ar-SA"/>
      </w:rPr>
    </w:lvl>
  </w:abstractNum>
  <w:abstractNum w:abstractNumId="55" w15:restartNumberingAfterBreak="0">
    <w:nsid w:val="72C36E4A"/>
    <w:multiLevelType w:val="hybridMultilevel"/>
    <w:tmpl w:val="A76E91BC"/>
    <w:lvl w:ilvl="0" w:tplc="80605EDC">
      <w:numFmt w:val="bullet"/>
      <w:lvlText w:val=""/>
      <w:lvlJc w:val="left"/>
      <w:pPr>
        <w:ind w:left="468" w:hanging="360"/>
      </w:pPr>
      <w:rPr>
        <w:rFonts w:ascii="Wingdings" w:eastAsia="Wingdings" w:hAnsi="Wingdings" w:cs="Wingdings" w:hint="default"/>
        <w:b w:val="0"/>
        <w:bCs w:val="0"/>
        <w:i w:val="0"/>
        <w:iCs w:val="0"/>
        <w:color w:val="585858"/>
        <w:w w:val="100"/>
        <w:sz w:val="22"/>
        <w:szCs w:val="22"/>
        <w:lang w:val="en-US" w:eastAsia="en-US" w:bidi="ar-SA"/>
      </w:rPr>
    </w:lvl>
    <w:lvl w:ilvl="1" w:tplc="7E06268C">
      <w:numFmt w:val="bullet"/>
      <w:lvlText w:val="•"/>
      <w:lvlJc w:val="left"/>
      <w:pPr>
        <w:ind w:left="1476" w:hanging="360"/>
      </w:pPr>
      <w:rPr>
        <w:rFonts w:hint="default"/>
        <w:lang w:val="en-US" w:eastAsia="en-US" w:bidi="ar-SA"/>
      </w:rPr>
    </w:lvl>
    <w:lvl w:ilvl="2" w:tplc="4BC67850">
      <w:numFmt w:val="bullet"/>
      <w:lvlText w:val="•"/>
      <w:lvlJc w:val="left"/>
      <w:pPr>
        <w:ind w:left="2493" w:hanging="360"/>
      </w:pPr>
      <w:rPr>
        <w:rFonts w:hint="default"/>
        <w:lang w:val="en-US" w:eastAsia="en-US" w:bidi="ar-SA"/>
      </w:rPr>
    </w:lvl>
    <w:lvl w:ilvl="3" w:tplc="2E025158">
      <w:numFmt w:val="bullet"/>
      <w:lvlText w:val="•"/>
      <w:lvlJc w:val="left"/>
      <w:pPr>
        <w:ind w:left="3509" w:hanging="360"/>
      </w:pPr>
      <w:rPr>
        <w:rFonts w:hint="default"/>
        <w:lang w:val="en-US" w:eastAsia="en-US" w:bidi="ar-SA"/>
      </w:rPr>
    </w:lvl>
    <w:lvl w:ilvl="4" w:tplc="2ACC5452">
      <w:numFmt w:val="bullet"/>
      <w:lvlText w:val="•"/>
      <w:lvlJc w:val="left"/>
      <w:pPr>
        <w:ind w:left="4526" w:hanging="360"/>
      </w:pPr>
      <w:rPr>
        <w:rFonts w:hint="default"/>
        <w:lang w:val="en-US" w:eastAsia="en-US" w:bidi="ar-SA"/>
      </w:rPr>
    </w:lvl>
    <w:lvl w:ilvl="5" w:tplc="4694FDAC">
      <w:numFmt w:val="bullet"/>
      <w:lvlText w:val="•"/>
      <w:lvlJc w:val="left"/>
      <w:pPr>
        <w:ind w:left="5542" w:hanging="360"/>
      </w:pPr>
      <w:rPr>
        <w:rFonts w:hint="default"/>
        <w:lang w:val="en-US" w:eastAsia="en-US" w:bidi="ar-SA"/>
      </w:rPr>
    </w:lvl>
    <w:lvl w:ilvl="6" w:tplc="517A1416">
      <w:numFmt w:val="bullet"/>
      <w:lvlText w:val="•"/>
      <w:lvlJc w:val="left"/>
      <w:pPr>
        <w:ind w:left="6559" w:hanging="360"/>
      </w:pPr>
      <w:rPr>
        <w:rFonts w:hint="default"/>
        <w:lang w:val="en-US" w:eastAsia="en-US" w:bidi="ar-SA"/>
      </w:rPr>
    </w:lvl>
    <w:lvl w:ilvl="7" w:tplc="DF463C12">
      <w:numFmt w:val="bullet"/>
      <w:lvlText w:val="•"/>
      <w:lvlJc w:val="left"/>
      <w:pPr>
        <w:ind w:left="7575" w:hanging="360"/>
      </w:pPr>
      <w:rPr>
        <w:rFonts w:hint="default"/>
        <w:lang w:val="en-US" w:eastAsia="en-US" w:bidi="ar-SA"/>
      </w:rPr>
    </w:lvl>
    <w:lvl w:ilvl="8" w:tplc="F5E89182">
      <w:numFmt w:val="bullet"/>
      <w:lvlText w:val="•"/>
      <w:lvlJc w:val="left"/>
      <w:pPr>
        <w:ind w:left="8592" w:hanging="360"/>
      </w:pPr>
      <w:rPr>
        <w:rFonts w:hint="default"/>
        <w:lang w:val="en-US" w:eastAsia="en-US" w:bidi="ar-SA"/>
      </w:rPr>
    </w:lvl>
  </w:abstractNum>
  <w:abstractNum w:abstractNumId="56" w15:restartNumberingAfterBreak="0">
    <w:nsid w:val="741A5748"/>
    <w:multiLevelType w:val="hybridMultilevel"/>
    <w:tmpl w:val="35767C9C"/>
    <w:lvl w:ilvl="0" w:tplc="40090001">
      <w:start w:val="1"/>
      <w:numFmt w:val="bullet"/>
      <w:lvlText w:val=""/>
      <w:lvlJc w:val="left"/>
      <w:pPr>
        <w:ind w:left="1080" w:hanging="360"/>
      </w:pPr>
      <w:rPr>
        <w:rFonts w:ascii="Symbol" w:hAnsi="Symbol" w:hint="default"/>
      </w:rPr>
    </w:lvl>
    <w:lvl w:ilvl="1" w:tplc="40090003">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57" w15:restartNumberingAfterBreak="0">
    <w:nsid w:val="7AA71D3B"/>
    <w:multiLevelType w:val="hybridMultilevel"/>
    <w:tmpl w:val="0F544C1E"/>
    <w:lvl w:ilvl="0" w:tplc="29F89DA2">
      <w:numFmt w:val="bullet"/>
      <w:lvlText w:val="•"/>
      <w:lvlJc w:val="left"/>
      <w:pPr>
        <w:ind w:left="1080" w:hanging="360"/>
      </w:pPr>
      <w:rPr>
        <w:rFonts w:hint="default"/>
        <w:lang w:val="en-US" w:eastAsia="en-US" w:bidi="ar-SA"/>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58" w15:restartNumberingAfterBreak="0">
    <w:nsid w:val="7B5A729E"/>
    <w:multiLevelType w:val="hybridMultilevel"/>
    <w:tmpl w:val="C58C24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42848631">
    <w:abstractNumId w:val="42"/>
  </w:num>
  <w:num w:numId="2" w16cid:durableId="526405042">
    <w:abstractNumId w:val="31"/>
  </w:num>
  <w:num w:numId="3" w16cid:durableId="752582571">
    <w:abstractNumId w:val="54"/>
  </w:num>
  <w:num w:numId="4" w16cid:durableId="1153840055">
    <w:abstractNumId w:val="44"/>
  </w:num>
  <w:num w:numId="5" w16cid:durableId="1628851155">
    <w:abstractNumId w:val="21"/>
  </w:num>
  <w:num w:numId="6" w16cid:durableId="1541479156">
    <w:abstractNumId w:val="34"/>
  </w:num>
  <w:num w:numId="7" w16cid:durableId="1139113245">
    <w:abstractNumId w:val="11"/>
  </w:num>
  <w:num w:numId="8" w16cid:durableId="102193392">
    <w:abstractNumId w:val="38"/>
  </w:num>
  <w:num w:numId="9" w16cid:durableId="1951431522">
    <w:abstractNumId w:val="45"/>
  </w:num>
  <w:num w:numId="10" w16cid:durableId="617568423">
    <w:abstractNumId w:val="29"/>
  </w:num>
  <w:num w:numId="11" w16cid:durableId="1727682125">
    <w:abstractNumId w:val="46"/>
  </w:num>
  <w:num w:numId="12" w16cid:durableId="389380985">
    <w:abstractNumId w:val="55"/>
  </w:num>
  <w:num w:numId="13" w16cid:durableId="654839836">
    <w:abstractNumId w:val="28"/>
  </w:num>
  <w:num w:numId="14" w16cid:durableId="1810324319">
    <w:abstractNumId w:val="50"/>
  </w:num>
  <w:num w:numId="15" w16cid:durableId="1158766310">
    <w:abstractNumId w:val="2"/>
  </w:num>
  <w:num w:numId="16" w16cid:durableId="667562835">
    <w:abstractNumId w:val="8"/>
  </w:num>
  <w:num w:numId="17" w16cid:durableId="1882135864">
    <w:abstractNumId w:val="47"/>
  </w:num>
  <w:num w:numId="18" w16cid:durableId="1118177720">
    <w:abstractNumId w:val="49"/>
  </w:num>
  <w:num w:numId="19" w16cid:durableId="796408635">
    <w:abstractNumId w:val="33"/>
  </w:num>
  <w:num w:numId="20" w16cid:durableId="36439271">
    <w:abstractNumId w:val="39"/>
  </w:num>
  <w:num w:numId="21" w16cid:durableId="529953805">
    <w:abstractNumId w:val="27"/>
  </w:num>
  <w:num w:numId="22" w16cid:durableId="1848909692">
    <w:abstractNumId w:val="35"/>
  </w:num>
  <w:num w:numId="23" w16cid:durableId="20786219">
    <w:abstractNumId w:val="0"/>
  </w:num>
  <w:num w:numId="24" w16cid:durableId="821196190">
    <w:abstractNumId w:val="1"/>
  </w:num>
  <w:num w:numId="25" w16cid:durableId="355079065">
    <w:abstractNumId w:val="7"/>
  </w:num>
  <w:num w:numId="26" w16cid:durableId="1539852324">
    <w:abstractNumId w:val="18"/>
  </w:num>
  <w:num w:numId="27" w16cid:durableId="763303087">
    <w:abstractNumId w:val="5"/>
  </w:num>
  <w:num w:numId="28" w16cid:durableId="940798484">
    <w:abstractNumId w:val="25"/>
  </w:num>
  <w:num w:numId="29" w16cid:durableId="986086201">
    <w:abstractNumId w:val="13"/>
  </w:num>
  <w:num w:numId="30" w16cid:durableId="676350905">
    <w:abstractNumId w:val="17"/>
  </w:num>
  <w:num w:numId="31" w16cid:durableId="1988168385">
    <w:abstractNumId w:val="14"/>
  </w:num>
  <w:num w:numId="32" w16cid:durableId="1522235815">
    <w:abstractNumId w:val="15"/>
  </w:num>
  <w:num w:numId="33" w16cid:durableId="361326535">
    <w:abstractNumId w:val="16"/>
  </w:num>
  <w:num w:numId="34" w16cid:durableId="1873416846">
    <w:abstractNumId w:val="56"/>
  </w:num>
  <w:num w:numId="35" w16cid:durableId="737945279">
    <w:abstractNumId w:val="22"/>
  </w:num>
  <w:num w:numId="36" w16cid:durableId="1725832790">
    <w:abstractNumId w:val="32"/>
  </w:num>
  <w:num w:numId="37" w16cid:durableId="886113504">
    <w:abstractNumId w:val="53"/>
  </w:num>
  <w:num w:numId="38" w16cid:durableId="957830549">
    <w:abstractNumId w:val="3"/>
  </w:num>
  <w:num w:numId="39" w16cid:durableId="971256146">
    <w:abstractNumId w:val="37"/>
  </w:num>
  <w:num w:numId="40" w16cid:durableId="347604631">
    <w:abstractNumId w:val="19"/>
  </w:num>
  <w:num w:numId="41" w16cid:durableId="676729633">
    <w:abstractNumId w:val="51"/>
  </w:num>
  <w:num w:numId="42" w16cid:durableId="1764640294">
    <w:abstractNumId w:val="10"/>
  </w:num>
  <w:num w:numId="43" w16cid:durableId="1291862215">
    <w:abstractNumId w:val="57"/>
  </w:num>
  <w:num w:numId="44" w16cid:durableId="63651307">
    <w:abstractNumId w:val="6"/>
  </w:num>
  <w:num w:numId="45" w16cid:durableId="890728316">
    <w:abstractNumId w:val="20"/>
  </w:num>
  <w:num w:numId="46" w16cid:durableId="1476946043">
    <w:abstractNumId w:val="58"/>
  </w:num>
  <w:num w:numId="47" w16cid:durableId="410927448">
    <w:abstractNumId w:val="4"/>
  </w:num>
  <w:num w:numId="48" w16cid:durableId="931204094">
    <w:abstractNumId w:val="41"/>
  </w:num>
  <w:num w:numId="49" w16cid:durableId="488713026">
    <w:abstractNumId w:val="40"/>
  </w:num>
  <w:num w:numId="50" w16cid:durableId="1828663436">
    <w:abstractNumId w:val="9"/>
  </w:num>
  <w:num w:numId="51" w16cid:durableId="123817981">
    <w:abstractNumId w:val="52"/>
  </w:num>
  <w:num w:numId="52" w16cid:durableId="1026640345">
    <w:abstractNumId w:val="36"/>
  </w:num>
  <w:num w:numId="53" w16cid:durableId="1063286156">
    <w:abstractNumId w:val="24"/>
  </w:num>
  <w:num w:numId="54" w16cid:durableId="1541554819">
    <w:abstractNumId w:val="48"/>
  </w:num>
  <w:num w:numId="55" w16cid:durableId="1861047473">
    <w:abstractNumId w:val="43"/>
  </w:num>
  <w:num w:numId="56" w16cid:durableId="306740237">
    <w:abstractNumId w:val="30"/>
  </w:num>
  <w:num w:numId="57" w16cid:durableId="1610547770">
    <w:abstractNumId w:val="12"/>
  </w:num>
  <w:num w:numId="58" w16cid:durableId="1767732216">
    <w:abstractNumId w:val="26"/>
  </w:num>
  <w:num w:numId="59" w16cid:durableId="1264193024">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3E30"/>
    <w:rsid w:val="000346E6"/>
    <w:rsid w:val="00045087"/>
    <w:rsid w:val="00093598"/>
    <w:rsid w:val="000C2208"/>
    <w:rsid w:val="000C64F6"/>
    <w:rsid w:val="000F29C2"/>
    <w:rsid w:val="000F5B30"/>
    <w:rsid w:val="0010250B"/>
    <w:rsid w:val="00104095"/>
    <w:rsid w:val="00104559"/>
    <w:rsid w:val="00112A26"/>
    <w:rsid w:val="00115472"/>
    <w:rsid w:val="00125348"/>
    <w:rsid w:val="001444B2"/>
    <w:rsid w:val="00144891"/>
    <w:rsid w:val="00162E3E"/>
    <w:rsid w:val="001647A6"/>
    <w:rsid w:val="001650F6"/>
    <w:rsid w:val="00165FBB"/>
    <w:rsid w:val="001866D5"/>
    <w:rsid w:val="00192EF6"/>
    <w:rsid w:val="001968F4"/>
    <w:rsid w:val="001A7B7D"/>
    <w:rsid w:val="001C0312"/>
    <w:rsid w:val="001C1EE8"/>
    <w:rsid w:val="001E4725"/>
    <w:rsid w:val="001F4CF4"/>
    <w:rsid w:val="0020198D"/>
    <w:rsid w:val="0020300E"/>
    <w:rsid w:val="00227304"/>
    <w:rsid w:val="00251CA2"/>
    <w:rsid w:val="002605DB"/>
    <w:rsid w:val="00281A1E"/>
    <w:rsid w:val="002B45D6"/>
    <w:rsid w:val="002B704C"/>
    <w:rsid w:val="002E03A3"/>
    <w:rsid w:val="003166E4"/>
    <w:rsid w:val="003238FF"/>
    <w:rsid w:val="00327123"/>
    <w:rsid w:val="00327D8F"/>
    <w:rsid w:val="00332460"/>
    <w:rsid w:val="00362382"/>
    <w:rsid w:val="003779E8"/>
    <w:rsid w:val="003B1FDD"/>
    <w:rsid w:val="003D4598"/>
    <w:rsid w:val="004055CF"/>
    <w:rsid w:val="00457ADD"/>
    <w:rsid w:val="00470860"/>
    <w:rsid w:val="0047674C"/>
    <w:rsid w:val="00490743"/>
    <w:rsid w:val="00493C00"/>
    <w:rsid w:val="004A0607"/>
    <w:rsid w:val="004A356D"/>
    <w:rsid w:val="004B30FB"/>
    <w:rsid w:val="004D0BD5"/>
    <w:rsid w:val="004E2367"/>
    <w:rsid w:val="004F6DDB"/>
    <w:rsid w:val="00502B92"/>
    <w:rsid w:val="00543198"/>
    <w:rsid w:val="00543E61"/>
    <w:rsid w:val="00557BF1"/>
    <w:rsid w:val="00573C12"/>
    <w:rsid w:val="00577149"/>
    <w:rsid w:val="00580A19"/>
    <w:rsid w:val="005A4FF2"/>
    <w:rsid w:val="005B3AB6"/>
    <w:rsid w:val="006244A9"/>
    <w:rsid w:val="006346CF"/>
    <w:rsid w:val="00670E32"/>
    <w:rsid w:val="00672B89"/>
    <w:rsid w:val="006B196C"/>
    <w:rsid w:val="006C1ACC"/>
    <w:rsid w:val="006C3E30"/>
    <w:rsid w:val="006D34D2"/>
    <w:rsid w:val="006D763A"/>
    <w:rsid w:val="006F7C5C"/>
    <w:rsid w:val="00700E56"/>
    <w:rsid w:val="00710285"/>
    <w:rsid w:val="00710473"/>
    <w:rsid w:val="00720A94"/>
    <w:rsid w:val="007233DE"/>
    <w:rsid w:val="00733357"/>
    <w:rsid w:val="00754CE1"/>
    <w:rsid w:val="007721CF"/>
    <w:rsid w:val="00782D55"/>
    <w:rsid w:val="00786AB6"/>
    <w:rsid w:val="00794686"/>
    <w:rsid w:val="007B24C1"/>
    <w:rsid w:val="007F4E53"/>
    <w:rsid w:val="00814FC2"/>
    <w:rsid w:val="00816045"/>
    <w:rsid w:val="00836032"/>
    <w:rsid w:val="008462E7"/>
    <w:rsid w:val="00880898"/>
    <w:rsid w:val="0088165A"/>
    <w:rsid w:val="008A1BAC"/>
    <w:rsid w:val="008A2029"/>
    <w:rsid w:val="008A2696"/>
    <w:rsid w:val="008A6943"/>
    <w:rsid w:val="008C14EB"/>
    <w:rsid w:val="008D3352"/>
    <w:rsid w:val="008D7AAC"/>
    <w:rsid w:val="008E368F"/>
    <w:rsid w:val="008F6E48"/>
    <w:rsid w:val="0092699C"/>
    <w:rsid w:val="009277B3"/>
    <w:rsid w:val="009305E3"/>
    <w:rsid w:val="00947A39"/>
    <w:rsid w:val="009541AB"/>
    <w:rsid w:val="0095432F"/>
    <w:rsid w:val="00966212"/>
    <w:rsid w:val="009759E5"/>
    <w:rsid w:val="009763B5"/>
    <w:rsid w:val="00977182"/>
    <w:rsid w:val="00987CAA"/>
    <w:rsid w:val="009F0DC3"/>
    <w:rsid w:val="00A05CC3"/>
    <w:rsid w:val="00A210CA"/>
    <w:rsid w:val="00A40B1C"/>
    <w:rsid w:val="00A45D48"/>
    <w:rsid w:val="00A46440"/>
    <w:rsid w:val="00A6024C"/>
    <w:rsid w:val="00A84112"/>
    <w:rsid w:val="00AB2811"/>
    <w:rsid w:val="00AD346C"/>
    <w:rsid w:val="00AE0666"/>
    <w:rsid w:val="00B15B03"/>
    <w:rsid w:val="00B33377"/>
    <w:rsid w:val="00B43FAD"/>
    <w:rsid w:val="00B475AD"/>
    <w:rsid w:val="00B553CD"/>
    <w:rsid w:val="00B55944"/>
    <w:rsid w:val="00B7671C"/>
    <w:rsid w:val="00B9736C"/>
    <w:rsid w:val="00BC51F3"/>
    <w:rsid w:val="00C24659"/>
    <w:rsid w:val="00C4735E"/>
    <w:rsid w:val="00C70D51"/>
    <w:rsid w:val="00C711E0"/>
    <w:rsid w:val="00C73216"/>
    <w:rsid w:val="00C748C8"/>
    <w:rsid w:val="00CA2321"/>
    <w:rsid w:val="00CE438E"/>
    <w:rsid w:val="00D13054"/>
    <w:rsid w:val="00D1613B"/>
    <w:rsid w:val="00D32CB7"/>
    <w:rsid w:val="00D40774"/>
    <w:rsid w:val="00D60D50"/>
    <w:rsid w:val="00D630E9"/>
    <w:rsid w:val="00D92C35"/>
    <w:rsid w:val="00DE3FE5"/>
    <w:rsid w:val="00DE7D86"/>
    <w:rsid w:val="00E02A10"/>
    <w:rsid w:val="00E130E2"/>
    <w:rsid w:val="00E373EE"/>
    <w:rsid w:val="00E73AC5"/>
    <w:rsid w:val="00E901CC"/>
    <w:rsid w:val="00E91453"/>
    <w:rsid w:val="00E97EC2"/>
    <w:rsid w:val="00EB1917"/>
    <w:rsid w:val="00EB3E95"/>
    <w:rsid w:val="00EB7640"/>
    <w:rsid w:val="00F2276F"/>
    <w:rsid w:val="00F248E1"/>
    <w:rsid w:val="00F84B30"/>
    <w:rsid w:val="00FA463D"/>
    <w:rsid w:val="00FB2628"/>
    <w:rsid w:val="00FC3B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95DDEA"/>
  <w15:docId w15:val="{CDDFC545-6B34-44AE-B312-C63042632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710"/>
    </w:pPr>
  </w:style>
  <w:style w:type="paragraph" w:styleId="Title">
    <w:name w:val="Title"/>
    <w:basedOn w:val="Normal"/>
    <w:uiPriority w:val="10"/>
    <w:qFormat/>
    <w:pPr>
      <w:spacing w:before="2" w:line="438" w:lineRule="exact"/>
      <w:ind w:left="1710"/>
    </w:pPr>
    <w:rPr>
      <w:sz w:val="36"/>
      <w:szCs w:val="36"/>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20300E"/>
    <w:rPr>
      <w:color w:val="0000FF" w:themeColor="hyperlink"/>
      <w:u w:val="single"/>
    </w:rPr>
  </w:style>
  <w:style w:type="character" w:styleId="UnresolvedMention">
    <w:name w:val="Unresolved Mention"/>
    <w:basedOn w:val="DefaultParagraphFont"/>
    <w:uiPriority w:val="99"/>
    <w:semiHidden/>
    <w:unhideWhenUsed/>
    <w:rsid w:val="0020300E"/>
    <w:rPr>
      <w:color w:val="605E5C"/>
      <w:shd w:val="clear" w:color="auto" w:fill="E1DFDD"/>
    </w:rPr>
  </w:style>
  <w:style w:type="paragraph" w:customStyle="1" w:styleId="Default">
    <w:name w:val="Default"/>
    <w:rsid w:val="009F0DC3"/>
    <w:pPr>
      <w:widowControl/>
      <w:adjustRightInd w:val="0"/>
    </w:pPr>
    <w:rPr>
      <w:rFonts w:ascii="Calibri" w:hAnsi="Calibri" w:cs="Calibri"/>
      <w:color w:val="000000"/>
      <w:sz w:val="24"/>
      <w:szCs w:val="24"/>
    </w:rPr>
  </w:style>
  <w:style w:type="paragraph" w:styleId="PlainText">
    <w:name w:val="Plain Text"/>
    <w:basedOn w:val="Normal"/>
    <w:link w:val="PlainTextChar"/>
    <w:rsid w:val="00573C12"/>
    <w:pPr>
      <w:widowControl/>
    </w:pPr>
    <w:rPr>
      <w:rFonts w:ascii="Courier New" w:eastAsia="Times New Roman" w:hAnsi="Courier New" w:cs="Courier New"/>
      <w:sz w:val="24"/>
      <w:szCs w:val="20"/>
    </w:rPr>
  </w:style>
  <w:style w:type="character" w:customStyle="1" w:styleId="PlainTextChar">
    <w:name w:val="Plain Text Char"/>
    <w:basedOn w:val="DefaultParagraphFont"/>
    <w:link w:val="PlainText"/>
    <w:rsid w:val="00573C12"/>
    <w:rPr>
      <w:rFonts w:ascii="Courier New" w:eastAsia="Times New Roman" w:hAnsi="Courier New" w:cs="Courier New"/>
      <w:sz w:val="24"/>
      <w:szCs w:val="20"/>
    </w:rPr>
  </w:style>
  <w:style w:type="paragraph" w:customStyle="1" w:styleId="Cog-Bullet">
    <w:name w:val="Cog-Bullet"/>
    <w:basedOn w:val="Normal"/>
    <w:autoRedefine/>
    <w:rsid w:val="00B15B03"/>
    <w:pPr>
      <w:widowControl/>
      <w:numPr>
        <w:numId w:val="44"/>
      </w:numPr>
      <w:autoSpaceDE/>
      <w:autoSpaceDN/>
      <w:spacing w:line="260" w:lineRule="atLeast"/>
      <w:ind w:right="197"/>
      <w:jc w:val="both"/>
    </w:pPr>
    <w:rPr>
      <w:rFonts w:ascii="Arial" w:eastAsia="Times New Roman" w:hAnsi="Arial" w:cs="Arial"/>
      <w:bCs/>
      <w:noProof/>
      <w:color w:val="000000"/>
      <w:sz w:val="20"/>
      <w:szCs w:val="20"/>
      <w:lang w:val="en-GB"/>
    </w:rPr>
  </w:style>
  <w:style w:type="paragraph" w:customStyle="1" w:styleId="cogCVsmallheadingunderline">
    <w:name w:val="cog CV small heading underline"/>
    <w:basedOn w:val="Normal"/>
    <w:autoRedefine/>
    <w:rsid w:val="00573C12"/>
    <w:pPr>
      <w:widowControl/>
      <w:autoSpaceDE/>
      <w:autoSpaceDN/>
      <w:spacing w:before="60" w:after="60" w:line="260" w:lineRule="atLeast"/>
      <w:jc w:val="both"/>
    </w:pPr>
    <w:rPr>
      <w:rFonts w:ascii="Arial" w:eastAsia="Times New Roman" w:hAnsi="Arial" w:cs="Arial"/>
      <w:b/>
      <w:bCs/>
      <w:noProof/>
      <w:snapToGrid w:val="0"/>
      <w:sz w:val="20"/>
      <w:szCs w:val="24"/>
      <w:u w:val="single"/>
      <w:lang w:val="en-GB"/>
    </w:rPr>
  </w:style>
  <w:style w:type="paragraph" w:styleId="Footer">
    <w:name w:val="footer"/>
    <w:basedOn w:val="Normal"/>
    <w:link w:val="FooterChar"/>
    <w:uiPriority w:val="99"/>
    <w:unhideWhenUsed/>
    <w:rsid w:val="00E02A10"/>
    <w:pPr>
      <w:tabs>
        <w:tab w:val="center" w:pos="4680"/>
        <w:tab w:val="right" w:pos="9360"/>
      </w:tabs>
    </w:pPr>
  </w:style>
  <w:style w:type="character" w:customStyle="1" w:styleId="FooterChar">
    <w:name w:val="Footer Char"/>
    <w:basedOn w:val="DefaultParagraphFont"/>
    <w:link w:val="Footer"/>
    <w:uiPriority w:val="99"/>
    <w:rsid w:val="00E02A10"/>
    <w:rPr>
      <w:rFonts w:ascii="Calibri" w:eastAsia="Calibri" w:hAnsi="Calibri" w:cs="Calibri"/>
    </w:rPr>
  </w:style>
  <w:style w:type="paragraph" w:styleId="NoSpacing">
    <w:name w:val="No Spacing"/>
    <w:uiPriority w:val="1"/>
    <w:qFormat/>
    <w:rsid w:val="00E97EC2"/>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mailto:magadi@gmail.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9D9BC8-C8D3-4297-9D44-EFD12C5D3CE7}">
  <ds:schemaRefs>
    <ds:schemaRef ds:uri="http://schemas.openxmlformats.org/officeDocument/2006/bibliography"/>
  </ds:schemaRefs>
</ds:datastoreItem>
</file>

<file path=docMetadata/LabelInfo.xml><?xml version="1.0" encoding="utf-8"?>
<clbl:labelList xmlns:clbl="http://schemas.microsoft.com/office/2020/mipLabelMetadata">
  <clbl:label id="{118c2773-e887-49fc-9da9-984ac5815efe}" enabled="1" method="Standard" siteId="{7d97f400-69b4-4df4-a009-c9806ec70783}" contentBits="2" removed="0"/>
</clbl:labelList>
</file>

<file path=docProps/app.xml><?xml version="1.0" encoding="utf-8"?>
<Properties xmlns="http://schemas.openxmlformats.org/officeDocument/2006/extended-properties" xmlns:vt="http://schemas.openxmlformats.org/officeDocument/2006/docPropsVTypes">
  <Template>Normal</Template>
  <TotalTime>172</TotalTime>
  <Pages>7</Pages>
  <Words>2723</Words>
  <Characters>15524</Characters>
  <Application>Microsoft Office Word</Application>
  <DocSecurity>0</DocSecurity>
  <Lines>129</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Rahul Thapa</dc:creator>
  <cp:lastModifiedBy>Rishitha Gontumukkala</cp:lastModifiedBy>
  <cp:revision>31</cp:revision>
  <cp:lastPrinted>2022-07-02T00:09:00Z</cp:lastPrinted>
  <dcterms:created xsi:type="dcterms:W3CDTF">2023-03-17T13:27:00Z</dcterms:created>
  <dcterms:modified xsi:type="dcterms:W3CDTF">2024-09-26T12:57:00Z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2017-01-12T00:00:00Z</vt:filetime>
  </property>
  <property fmtid="{D5CDD505-2E9C-101B-9397-08002B2CF9AE}" pid="3" name="Creator">
    <vt:lpwstr>Microsoft® Word 2016</vt:lpwstr>
  </property>
  <property fmtid="{D5CDD505-2E9C-101B-9397-08002B2CF9AE}" pid="4" name="LastSaved">
    <vt:filetime>2022-07-01T00:00:00Z</vt:filetime>
  </property>
  <property fmtid="{D5CDD505-2E9C-101B-9397-08002B2CF9AE}" pid="5" name="Producer">
    <vt:lpwstr>Microsoft® Word 2016</vt:lpwstr>
  </property>
  <property fmtid="{D5CDD505-2E9C-101B-9397-08002B2CF9AE}" pid="6" name="ClassificationContentMarkingFooterShapeIds">
    <vt:lpwstr>4006130c,19894d5d,7c1eb550</vt:lpwstr>
  </property>
  <property fmtid="{D5CDD505-2E9C-101B-9397-08002B2CF9AE}" pid="7" name="ClassificationContentMarkingFooterFontProps">
    <vt:lpwstr>#000000,10,Calibri</vt:lpwstr>
  </property>
  <property fmtid="{D5CDD505-2E9C-101B-9397-08002B2CF9AE}" pid="8" name="ClassificationContentMarkingFooterText">
    <vt:lpwstr>Internal Use</vt:lpwstr>
  </property>
</Properties>
</file>